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60ADE" w14:textId="0E91390A" w:rsidR="00E72092" w:rsidRPr="002D59B4" w:rsidRDefault="004556E4" w:rsidP="002D59B4">
      <w:pPr>
        <w:spacing w:before="0" w:after="120" w:line="312" w:lineRule="auto"/>
        <w:jc w:val="center"/>
        <w:rPr>
          <w:rFonts w:cs="Arial"/>
          <w:b/>
        </w:rPr>
      </w:pPr>
      <w:r w:rsidRPr="000278CC">
        <w:rPr>
          <w:rFonts w:cs="Arial"/>
          <w:b/>
        </w:rPr>
        <w:t>Schedule for the</w:t>
      </w:r>
      <w:r w:rsidR="00AC661F">
        <w:rPr>
          <w:rFonts w:cs="Arial"/>
          <w:b/>
        </w:rPr>
        <w:t xml:space="preserve"> </w:t>
      </w:r>
      <w:r w:rsidR="0086439D">
        <w:rPr>
          <w:rFonts w:cs="Arial"/>
          <w:b/>
        </w:rPr>
        <w:t>1 of 5 Free</w:t>
      </w:r>
      <w:r w:rsidR="00100276">
        <w:rPr>
          <w:rFonts w:cs="Arial"/>
          <w:b/>
        </w:rPr>
        <w:t xml:space="preserve"> Membership</w:t>
      </w:r>
      <w:r w:rsidR="0086439D">
        <w:rPr>
          <w:rFonts w:cs="Arial"/>
          <w:b/>
        </w:rPr>
        <w:t xml:space="preserve"> Upgrades</w:t>
      </w:r>
      <w:r w:rsidR="00950A4C">
        <w:rPr>
          <w:rFonts w:cs="Arial"/>
          <w:b/>
        </w:rPr>
        <w:t xml:space="preserve"> Promotion</w:t>
      </w:r>
    </w:p>
    <w:tbl>
      <w:tblPr>
        <w:tblW w:w="10785"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8081"/>
      </w:tblGrid>
      <w:tr w:rsidR="004556E4" w:rsidRPr="000278CC" w14:paraId="5B6A7B72" w14:textId="77777777" w:rsidTr="00C4740E">
        <w:tc>
          <w:tcPr>
            <w:tcW w:w="2704" w:type="dxa"/>
          </w:tcPr>
          <w:p w14:paraId="5B6A7B70" w14:textId="7D567976" w:rsidR="004556E4" w:rsidRPr="000278CC" w:rsidRDefault="00C4740E" w:rsidP="00C05051">
            <w:pPr>
              <w:spacing w:after="80" w:line="240" w:lineRule="auto"/>
              <w:ind w:left="45"/>
              <w:rPr>
                <w:rFonts w:cs="Arial"/>
                <w:b/>
              </w:rPr>
            </w:pPr>
            <w:r>
              <w:rPr>
                <w:rFonts w:cs="Arial"/>
                <w:b/>
              </w:rPr>
              <w:t xml:space="preserve">Promotion </w:t>
            </w:r>
            <w:r w:rsidR="004556E4" w:rsidRPr="000278CC">
              <w:rPr>
                <w:rFonts w:cs="Arial"/>
                <w:b/>
              </w:rPr>
              <w:t>Name</w:t>
            </w:r>
          </w:p>
        </w:tc>
        <w:tc>
          <w:tcPr>
            <w:tcW w:w="8081" w:type="dxa"/>
          </w:tcPr>
          <w:p w14:paraId="5B6A7B71" w14:textId="68715A36" w:rsidR="004556E4" w:rsidRPr="000278CC" w:rsidRDefault="00A85E91" w:rsidP="00C05051">
            <w:pPr>
              <w:spacing w:after="80" w:line="240" w:lineRule="auto"/>
              <w:rPr>
                <w:rFonts w:cs="Arial"/>
              </w:rPr>
            </w:pPr>
            <w:r>
              <w:rPr>
                <w:rFonts w:cs="Arial"/>
                <w:b/>
              </w:rPr>
              <w:t>1 of 5 Free Membership Upgrades</w:t>
            </w:r>
            <w:r w:rsidR="00950A4C">
              <w:rPr>
                <w:rFonts w:cs="Arial"/>
                <w:b/>
              </w:rPr>
              <w:t xml:space="preserve"> Promotion</w:t>
            </w:r>
          </w:p>
        </w:tc>
      </w:tr>
      <w:tr w:rsidR="004556E4" w:rsidRPr="000278CC" w14:paraId="5B6A7B75" w14:textId="77777777" w:rsidTr="00C4740E">
        <w:tc>
          <w:tcPr>
            <w:tcW w:w="2704" w:type="dxa"/>
          </w:tcPr>
          <w:p w14:paraId="5B6A7B73" w14:textId="77777777" w:rsidR="004556E4" w:rsidRPr="000278CC" w:rsidRDefault="004556E4" w:rsidP="00C05051">
            <w:pPr>
              <w:spacing w:after="80" w:line="240" w:lineRule="auto"/>
              <w:ind w:left="45"/>
              <w:rPr>
                <w:rFonts w:cs="Arial"/>
                <w:b/>
              </w:rPr>
            </w:pPr>
            <w:r w:rsidRPr="000278CC">
              <w:rPr>
                <w:rFonts w:cs="Arial"/>
                <w:b/>
              </w:rPr>
              <w:t>Promoter</w:t>
            </w:r>
          </w:p>
        </w:tc>
        <w:tc>
          <w:tcPr>
            <w:tcW w:w="8081" w:type="dxa"/>
          </w:tcPr>
          <w:p w14:paraId="5B6A7B74" w14:textId="5F9ECA58" w:rsidR="004556E4" w:rsidRPr="000278CC" w:rsidRDefault="003857A1" w:rsidP="00C05051">
            <w:pPr>
              <w:spacing w:after="80" w:line="240" w:lineRule="auto"/>
              <w:rPr>
                <w:rFonts w:cs="Arial"/>
              </w:rPr>
            </w:pPr>
            <w:r>
              <w:rPr>
                <w:rFonts w:cs="Arial"/>
              </w:rPr>
              <w:t xml:space="preserve">Victorian Cricket Association (trading as </w:t>
            </w:r>
            <w:r w:rsidR="004556E4" w:rsidRPr="000278CC">
              <w:rPr>
                <w:rFonts w:cs="Arial"/>
              </w:rPr>
              <w:t xml:space="preserve">Cricket </w:t>
            </w:r>
            <w:r>
              <w:rPr>
                <w:rFonts w:cs="Arial"/>
              </w:rPr>
              <w:t>Victoria)</w:t>
            </w:r>
            <w:r w:rsidR="004556E4" w:rsidRPr="000278CC">
              <w:rPr>
                <w:rFonts w:cs="Arial"/>
              </w:rPr>
              <w:t xml:space="preserve"> ABN </w:t>
            </w:r>
            <w:r w:rsidRPr="003857A1">
              <w:rPr>
                <w:rFonts w:cs="Arial"/>
              </w:rPr>
              <w:t>28 004 128 812</w:t>
            </w:r>
            <w:r w:rsidR="004556E4" w:rsidRPr="000278CC">
              <w:rPr>
                <w:rFonts w:cs="Arial"/>
              </w:rPr>
              <w:t xml:space="preserve"> of </w:t>
            </w:r>
            <w:r>
              <w:rPr>
                <w:rFonts w:cs="Arial"/>
              </w:rPr>
              <w:t>Junction Oval, Lakeside Drive,</w:t>
            </w:r>
            <w:r w:rsidR="004556E4" w:rsidRPr="000278CC">
              <w:rPr>
                <w:rFonts w:cs="Arial"/>
              </w:rPr>
              <w:t xml:space="preserve"> </w:t>
            </w:r>
            <w:r>
              <w:rPr>
                <w:rFonts w:cs="Arial"/>
              </w:rPr>
              <w:t>St Kilda</w:t>
            </w:r>
            <w:r w:rsidR="004556E4" w:rsidRPr="000278CC">
              <w:rPr>
                <w:rFonts w:cs="Arial"/>
              </w:rPr>
              <w:t xml:space="preserve"> VIC, 3</w:t>
            </w:r>
            <w:r>
              <w:rPr>
                <w:rFonts w:cs="Arial"/>
              </w:rPr>
              <w:t>182</w:t>
            </w:r>
          </w:p>
        </w:tc>
      </w:tr>
      <w:tr w:rsidR="004556E4" w:rsidRPr="000278CC" w14:paraId="5B6A7B7C" w14:textId="77777777" w:rsidTr="00C4740E">
        <w:tc>
          <w:tcPr>
            <w:tcW w:w="2704" w:type="dxa"/>
          </w:tcPr>
          <w:p w14:paraId="5B6A7B7A" w14:textId="77777777" w:rsidR="004556E4" w:rsidRPr="000278CC" w:rsidRDefault="004556E4" w:rsidP="00C05051">
            <w:pPr>
              <w:spacing w:after="80" w:line="240" w:lineRule="auto"/>
              <w:ind w:left="45"/>
              <w:rPr>
                <w:rFonts w:cs="Arial"/>
                <w:b/>
              </w:rPr>
            </w:pPr>
            <w:r w:rsidRPr="000278CC">
              <w:rPr>
                <w:rFonts w:cs="Arial"/>
                <w:b/>
              </w:rPr>
              <w:t>Relevant State(s)</w:t>
            </w:r>
          </w:p>
        </w:tc>
        <w:tc>
          <w:tcPr>
            <w:tcW w:w="8081" w:type="dxa"/>
          </w:tcPr>
          <w:p w14:paraId="5B6A7B7B" w14:textId="4703805D" w:rsidR="004556E4" w:rsidRPr="000278CC" w:rsidRDefault="00DC50C0" w:rsidP="00C05051">
            <w:pPr>
              <w:spacing w:after="80" w:line="240" w:lineRule="auto"/>
              <w:rPr>
                <w:rFonts w:cs="Arial"/>
              </w:rPr>
            </w:pPr>
            <w:r>
              <w:rPr>
                <w:rFonts w:cs="Arial"/>
              </w:rPr>
              <w:t>V</w:t>
            </w:r>
            <w:r w:rsidR="00BF1506">
              <w:rPr>
                <w:rFonts w:cs="Arial"/>
              </w:rPr>
              <w:t>ictoria</w:t>
            </w:r>
          </w:p>
        </w:tc>
      </w:tr>
      <w:tr w:rsidR="00F720DE" w:rsidRPr="000278CC" w14:paraId="17205146" w14:textId="77777777" w:rsidTr="00C4740E">
        <w:tc>
          <w:tcPr>
            <w:tcW w:w="2704" w:type="dxa"/>
          </w:tcPr>
          <w:p w14:paraId="2002168E" w14:textId="08A75DBF" w:rsidR="00F720DE" w:rsidRPr="000278CC" w:rsidRDefault="00F720DE" w:rsidP="00F720DE">
            <w:pPr>
              <w:spacing w:after="80" w:line="240" w:lineRule="auto"/>
              <w:ind w:left="45"/>
              <w:rPr>
                <w:rFonts w:cs="Arial"/>
                <w:b/>
              </w:rPr>
            </w:pPr>
            <w:r w:rsidRPr="000278CC">
              <w:rPr>
                <w:rFonts w:cs="Arial"/>
                <w:b/>
              </w:rPr>
              <w:t>Promotion Period</w:t>
            </w:r>
          </w:p>
        </w:tc>
        <w:tc>
          <w:tcPr>
            <w:tcW w:w="8081" w:type="dxa"/>
          </w:tcPr>
          <w:p w14:paraId="58CF8D90" w14:textId="54C49C90" w:rsidR="00F720DE" w:rsidRPr="008D705E" w:rsidRDefault="00F720DE" w:rsidP="00F720DE">
            <w:pPr>
              <w:spacing w:after="80" w:line="240" w:lineRule="auto"/>
              <w:rPr>
                <w:rFonts w:cs="Arial"/>
              </w:rPr>
            </w:pPr>
            <w:r w:rsidRPr="000278CC">
              <w:rPr>
                <w:rFonts w:cs="Arial"/>
              </w:rPr>
              <w:t xml:space="preserve">The </w:t>
            </w:r>
            <w:r w:rsidR="00C4740E">
              <w:rPr>
                <w:rFonts w:cs="Arial"/>
              </w:rPr>
              <w:t>Promotion</w:t>
            </w:r>
            <w:r>
              <w:rPr>
                <w:rFonts w:cs="Arial"/>
              </w:rPr>
              <w:t xml:space="preserve"> </w:t>
            </w:r>
            <w:r w:rsidRPr="000278CC">
              <w:rPr>
                <w:rFonts w:cs="Arial"/>
              </w:rPr>
              <w:t xml:space="preserve">starts at </w:t>
            </w:r>
            <w:r w:rsidR="00246E35">
              <w:rPr>
                <w:rFonts w:cs="Arial"/>
              </w:rPr>
              <w:t>9</w:t>
            </w:r>
            <w:r w:rsidR="002934E7">
              <w:rPr>
                <w:rFonts w:cs="Arial"/>
              </w:rPr>
              <w:t>AM</w:t>
            </w:r>
            <w:r w:rsidR="00246E35">
              <w:rPr>
                <w:rFonts w:cs="Arial"/>
              </w:rPr>
              <w:t xml:space="preserve"> </w:t>
            </w:r>
            <w:r w:rsidRPr="008D705E">
              <w:rPr>
                <w:rFonts w:cs="Arial"/>
              </w:rPr>
              <w:t xml:space="preserve">on </w:t>
            </w:r>
            <w:r w:rsidR="00950A4C">
              <w:rPr>
                <w:rFonts w:cs="Arial"/>
              </w:rPr>
              <w:t xml:space="preserve">9 </w:t>
            </w:r>
            <w:r w:rsidR="00246E35">
              <w:rPr>
                <w:rFonts w:cs="Arial"/>
              </w:rPr>
              <w:t xml:space="preserve">September </w:t>
            </w:r>
            <w:r w:rsidR="00950A4C">
              <w:rPr>
                <w:rFonts w:cs="Arial"/>
              </w:rPr>
              <w:t>2026</w:t>
            </w:r>
            <w:r w:rsidR="00F83F1A">
              <w:rPr>
                <w:rFonts w:cs="Arial"/>
              </w:rPr>
              <w:t>.</w:t>
            </w:r>
          </w:p>
          <w:p w14:paraId="26EC6746" w14:textId="663A4221" w:rsidR="00C67FE7" w:rsidRDefault="00F720DE" w:rsidP="00F720DE">
            <w:pPr>
              <w:spacing w:after="80" w:line="240" w:lineRule="auto"/>
              <w:rPr>
                <w:rFonts w:cs="Arial"/>
              </w:rPr>
            </w:pPr>
            <w:r w:rsidRPr="008D705E">
              <w:rPr>
                <w:rFonts w:cs="Arial"/>
              </w:rPr>
              <w:t xml:space="preserve">The </w:t>
            </w:r>
            <w:r w:rsidR="00C4740E">
              <w:rPr>
                <w:rFonts w:cs="Arial"/>
              </w:rPr>
              <w:t>Promotion</w:t>
            </w:r>
            <w:r w:rsidR="00605052" w:rsidRPr="008D705E">
              <w:rPr>
                <w:rFonts w:cs="Arial"/>
              </w:rPr>
              <w:t xml:space="preserve"> </w:t>
            </w:r>
            <w:r w:rsidRPr="008D705E">
              <w:rPr>
                <w:rFonts w:cs="Arial"/>
              </w:rPr>
              <w:t xml:space="preserve">closes at </w:t>
            </w:r>
            <w:r w:rsidR="002D3C1E">
              <w:rPr>
                <w:rFonts w:cs="Arial"/>
              </w:rPr>
              <w:t xml:space="preserve">5PM </w:t>
            </w:r>
            <w:r w:rsidRPr="000278CC">
              <w:rPr>
                <w:rFonts w:cs="Arial"/>
              </w:rPr>
              <w:t xml:space="preserve">on </w:t>
            </w:r>
            <w:r w:rsidR="00950A4C">
              <w:rPr>
                <w:rFonts w:cs="Arial"/>
              </w:rPr>
              <w:t xml:space="preserve">7 </w:t>
            </w:r>
            <w:r w:rsidR="00C96E07">
              <w:rPr>
                <w:rFonts w:cs="Arial"/>
              </w:rPr>
              <w:t xml:space="preserve">October </w:t>
            </w:r>
            <w:r w:rsidR="00950A4C">
              <w:rPr>
                <w:rFonts w:cs="Arial"/>
              </w:rPr>
              <w:t>2026</w:t>
            </w:r>
            <w:r w:rsidR="008D705E">
              <w:rPr>
                <w:rFonts w:cs="Arial"/>
              </w:rPr>
              <w:t xml:space="preserve">. </w:t>
            </w:r>
          </w:p>
          <w:p w14:paraId="0B27F64B" w14:textId="4FFFE476" w:rsidR="00F720DE" w:rsidRDefault="00F720DE" w:rsidP="00F720DE">
            <w:pPr>
              <w:spacing w:after="80" w:line="240" w:lineRule="auto"/>
              <w:rPr>
                <w:rFonts w:cs="Arial"/>
              </w:rPr>
            </w:pPr>
            <w:r w:rsidRPr="000278CC">
              <w:rPr>
                <w:rFonts w:cs="Arial"/>
              </w:rPr>
              <w:t>No entries will be accepted after this time.</w:t>
            </w:r>
          </w:p>
        </w:tc>
      </w:tr>
      <w:tr w:rsidR="00C4740E" w:rsidRPr="000278CC" w14:paraId="5B6A7B81" w14:textId="77777777" w:rsidTr="00C4740E">
        <w:tc>
          <w:tcPr>
            <w:tcW w:w="2704" w:type="dxa"/>
          </w:tcPr>
          <w:p w14:paraId="5B6A7B7D" w14:textId="77777777" w:rsidR="00C4740E" w:rsidRPr="000278CC" w:rsidRDefault="00C4740E" w:rsidP="00C4740E">
            <w:pPr>
              <w:spacing w:after="80" w:line="240" w:lineRule="auto"/>
              <w:ind w:left="45"/>
              <w:rPr>
                <w:rFonts w:cs="Arial"/>
                <w:b/>
              </w:rPr>
            </w:pPr>
            <w:r w:rsidRPr="000278CC">
              <w:rPr>
                <w:rFonts w:cs="Arial"/>
                <w:b/>
              </w:rPr>
              <w:t>Entry Restrictions</w:t>
            </w:r>
          </w:p>
        </w:tc>
        <w:tc>
          <w:tcPr>
            <w:tcW w:w="8081" w:type="dxa"/>
          </w:tcPr>
          <w:p w14:paraId="6130E8DA" w14:textId="44EBBE41" w:rsidR="000F1A43" w:rsidRPr="000278CC" w:rsidRDefault="000F1A43" w:rsidP="000F1A43">
            <w:pPr>
              <w:spacing w:after="80" w:line="240" w:lineRule="auto"/>
              <w:rPr>
                <w:rFonts w:cs="Arial"/>
              </w:rPr>
            </w:pPr>
            <w:r w:rsidRPr="00AC27C1">
              <w:rPr>
                <w:rFonts w:cs="Arial"/>
              </w:rPr>
              <w:t>Entry is open to residents of Australia aged 13</w:t>
            </w:r>
            <w:r w:rsidRPr="000278CC">
              <w:rPr>
                <w:rFonts w:cs="Arial"/>
              </w:rPr>
              <w:t xml:space="preserve"> years or older at the commencement of the Promotion</w:t>
            </w:r>
            <w:r>
              <w:rPr>
                <w:rFonts w:cs="Arial"/>
              </w:rPr>
              <w:t xml:space="preserve"> (</w:t>
            </w:r>
            <w:r w:rsidRPr="009128DC">
              <w:rPr>
                <w:rFonts w:cs="Arial"/>
                <w:b/>
              </w:rPr>
              <w:t>Eligible Entrants</w:t>
            </w:r>
            <w:r>
              <w:rPr>
                <w:rFonts w:cs="Arial"/>
              </w:rPr>
              <w:t>)</w:t>
            </w:r>
            <w:r w:rsidRPr="000278CC">
              <w:rPr>
                <w:rFonts w:cs="Arial"/>
              </w:rPr>
              <w:t>.</w:t>
            </w:r>
          </w:p>
          <w:p w14:paraId="2C61E995" w14:textId="0E81660E" w:rsidR="000F1A43" w:rsidRPr="00A30C33" w:rsidRDefault="000F1A43" w:rsidP="000F1A43">
            <w:pPr>
              <w:spacing w:after="80" w:line="240" w:lineRule="auto"/>
              <w:rPr>
                <w:rFonts w:cs="Arial"/>
              </w:rPr>
            </w:pPr>
            <w:r>
              <w:rPr>
                <w:rFonts w:cs="Arial"/>
              </w:rPr>
              <w:t>Eligible Entrants</w:t>
            </w:r>
            <w:r w:rsidRPr="00A30C33">
              <w:rPr>
                <w:rFonts w:cs="Arial"/>
              </w:rPr>
              <w:t xml:space="preserve"> less than 18 years of age must have the consent of their parent or guardian </w:t>
            </w:r>
            <w:proofErr w:type="gramStart"/>
            <w:r w:rsidRPr="00A30C33">
              <w:rPr>
                <w:rFonts w:cs="Arial"/>
              </w:rPr>
              <w:t>in order to</w:t>
            </w:r>
            <w:proofErr w:type="gramEnd"/>
            <w:r w:rsidRPr="00A30C33">
              <w:rPr>
                <w:rFonts w:cs="Arial"/>
              </w:rPr>
              <w:t xml:space="preserve"> enter. By entering this Promotion, </w:t>
            </w:r>
            <w:r>
              <w:rPr>
                <w:rFonts w:cs="Arial"/>
              </w:rPr>
              <w:t>Eligible Entrants</w:t>
            </w:r>
            <w:r w:rsidRPr="00A30C33">
              <w:rPr>
                <w:rFonts w:cs="Arial"/>
              </w:rPr>
              <w:t xml:space="preserve"> confirm that they have consent, and the Promoter reserves the right to verify this.</w:t>
            </w:r>
          </w:p>
          <w:p w14:paraId="5B6A7B80" w14:textId="733BDF93" w:rsidR="000F1A43" w:rsidRPr="000278CC" w:rsidRDefault="00410A52" w:rsidP="000F1A43">
            <w:pPr>
              <w:spacing w:line="240" w:lineRule="auto"/>
              <w:rPr>
                <w:rFonts w:cs="Arial"/>
              </w:rPr>
            </w:pPr>
            <w:r>
              <w:rPr>
                <w:rFonts w:cs="Arial"/>
              </w:rPr>
              <w:t>Must be a Melbourne Stars membe</w:t>
            </w:r>
            <w:r w:rsidR="00064F27">
              <w:rPr>
                <w:rFonts w:cs="Arial"/>
              </w:rPr>
              <w:t xml:space="preserve">r as </w:t>
            </w:r>
            <w:r w:rsidR="00AC27C1">
              <w:rPr>
                <w:rFonts w:cs="Arial"/>
              </w:rPr>
              <w:t>at the end of the Promotion Period.</w:t>
            </w:r>
          </w:p>
        </w:tc>
      </w:tr>
      <w:tr w:rsidR="00C4740E" w:rsidRPr="000278CC" w14:paraId="22E40B17" w14:textId="77777777" w:rsidTr="00C4740E">
        <w:tc>
          <w:tcPr>
            <w:tcW w:w="2704" w:type="dxa"/>
          </w:tcPr>
          <w:p w14:paraId="4D5198AF" w14:textId="0EC050C1" w:rsidR="00C4740E" w:rsidRPr="000278CC" w:rsidRDefault="00C4740E" w:rsidP="00C4740E">
            <w:pPr>
              <w:spacing w:after="80" w:line="240" w:lineRule="auto"/>
              <w:ind w:left="45"/>
              <w:rPr>
                <w:rFonts w:cs="Arial"/>
                <w:b/>
              </w:rPr>
            </w:pPr>
            <w:r>
              <w:rPr>
                <w:rFonts w:cs="Arial"/>
                <w:b/>
              </w:rPr>
              <w:t>Verification Requirements</w:t>
            </w:r>
          </w:p>
        </w:tc>
        <w:tc>
          <w:tcPr>
            <w:tcW w:w="8081" w:type="dxa"/>
          </w:tcPr>
          <w:p w14:paraId="4E5B62A4" w14:textId="4A5230D8" w:rsidR="00C4740E" w:rsidRPr="000278CC" w:rsidRDefault="009D7827" w:rsidP="00C4740E">
            <w:pPr>
              <w:spacing w:after="80" w:line="240" w:lineRule="auto"/>
              <w:rPr>
                <w:rFonts w:cs="Arial"/>
              </w:rPr>
            </w:pPr>
            <w:r>
              <w:rPr>
                <w:rFonts w:cs="Arial"/>
              </w:rPr>
              <w:t>N/A</w:t>
            </w:r>
          </w:p>
        </w:tc>
      </w:tr>
      <w:tr w:rsidR="000F1A43" w:rsidRPr="000278CC" w14:paraId="5B6A7B95" w14:textId="77777777" w:rsidTr="00C4740E">
        <w:trPr>
          <w:trHeight w:val="690"/>
        </w:trPr>
        <w:tc>
          <w:tcPr>
            <w:tcW w:w="2704" w:type="dxa"/>
          </w:tcPr>
          <w:p w14:paraId="5B6A7B85" w14:textId="77777777" w:rsidR="000F1A43" w:rsidRPr="001276EE" w:rsidRDefault="000F1A43" w:rsidP="000F1A43">
            <w:pPr>
              <w:spacing w:after="80" w:line="240" w:lineRule="auto"/>
              <w:ind w:left="45"/>
              <w:rPr>
                <w:rFonts w:cs="Arial"/>
                <w:i/>
              </w:rPr>
            </w:pPr>
            <w:r w:rsidRPr="001276EE">
              <w:rPr>
                <w:rFonts w:cs="Arial"/>
                <w:b/>
              </w:rPr>
              <w:t>Entry Procedure</w:t>
            </w:r>
          </w:p>
        </w:tc>
        <w:tc>
          <w:tcPr>
            <w:tcW w:w="8081" w:type="dxa"/>
          </w:tcPr>
          <w:p w14:paraId="78550876" w14:textId="77777777" w:rsidR="000F1A43" w:rsidRDefault="000F1A43" w:rsidP="000F1A43">
            <w:pPr>
              <w:spacing w:line="240" w:lineRule="auto"/>
              <w:rPr>
                <w:rFonts w:cs="Arial"/>
              </w:rPr>
            </w:pPr>
            <w:r w:rsidRPr="000278CC">
              <w:rPr>
                <w:rFonts w:cs="Arial"/>
              </w:rPr>
              <w:t xml:space="preserve">To enter, </w:t>
            </w:r>
            <w:r>
              <w:rPr>
                <w:rFonts w:cs="Arial"/>
              </w:rPr>
              <w:t>Eligible Entrants</w:t>
            </w:r>
            <w:r w:rsidRPr="000278CC">
              <w:rPr>
                <w:rFonts w:cs="Arial"/>
              </w:rPr>
              <w:t xml:space="preserve"> must, during the Promotion Period</w:t>
            </w:r>
            <w:r>
              <w:rPr>
                <w:rFonts w:cs="Arial"/>
              </w:rPr>
              <w:t>:</w:t>
            </w:r>
            <w:r w:rsidRPr="000278CC">
              <w:rPr>
                <w:rFonts w:cs="Arial"/>
              </w:rPr>
              <w:t xml:space="preserve"> </w:t>
            </w:r>
          </w:p>
          <w:p w14:paraId="02B17730" w14:textId="77777777" w:rsidR="00F573FE" w:rsidRDefault="00920F24" w:rsidP="00AC27C1">
            <w:pPr>
              <w:pStyle w:val="ListParagraph"/>
              <w:numPr>
                <w:ilvl w:val="0"/>
                <w:numId w:val="14"/>
              </w:numPr>
              <w:spacing w:line="240" w:lineRule="auto"/>
              <w:rPr>
                <w:rFonts w:cs="Arial"/>
              </w:rPr>
            </w:pPr>
            <w:r w:rsidRPr="00AC27C1">
              <w:rPr>
                <w:rFonts w:cs="Arial"/>
              </w:rPr>
              <w:t xml:space="preserve">Renew or </w:t>
            </w:r>
            <w:r w:rsidR="00023454" w:rsidRPr="00AC27C1">
              <w:rPr>
                <w:rFonts w:cs="Arial"/>
              </w:rPr>
              <w:t>purchase</w:t>
            </w:r>
            <w:r w:rsidRPr="00AC27C1">
              <w:rPr>
                <w:rFonts w:cs="Arial"/>
              </w:rPr>
              <w:t xml:space="preserve"> </w:t>
            </w:r>
            <w:r w:rsidR="00AC27C1">
              <w:rPr>
                <w:rFonts w:cs="Arial"/>
              </w:rPr>
              <w:t>a</w:t>
            </w:r>
            <w:r w:rsidRPr="00AC27C1">
              <w:rPr>
                <w:rFonts w:cs="Arial"/>
              </w:rPr>
              <w:t xml:space="preserve"> Melbourne Stars Membership via </w:t>
            </w:r>
            <w:r w:rsidR="00AC27C1">
              <w:rPr>
                <w:rFonts w:cs="Arial"/>
              </w:rPr>
              <w:t xml:space="preserve">the </w:t>
            </w:r>
            <w:r w:rsidRPr="00AC27C1">
              <w:rPr>
                <w:rFonts w:cs="Arial"/>
              </w:rPr>
              <w:t>Ticketmaster</w:t>
            </w:r>
            <w:r w:rsidR="00AC27C1">
              <w:rPr>
                <w:rFonts w:cs="Arial"/>
              </w:rPr>
              <w:t xml:space="preserve"> website</w:t>
            </w:r>
            <w:r w:rsidRPr="00AC27C1">
              <w:rPr>
                <w:rFonts w:cs="Arial"/>
              </w:rPr>
              <w:t xml:space="preserve">. </w:t>
            </w:r>
          </w:p>
          <w:p w14:paraId="61047591" w14:textId="0B6EBF46" w:rsidR="000F1A43" w:rsidRDefault="00920F24" w:rsidP="00AC27C1">
            <w:pPr>
              <w:pStyle w:val="ListParagraph"/>
              <w:numPr>
                <w:ilvl w:val="0"/>
                <w:numId w:val="14"/>
              </w:numPr>
              <w:spacing w:line="240" w:lineRule="auto"/>
              <w:rPr>
                <w:rFonts w:cs="Arial"/>
              </w:rPr>
            </w:pPr>
            <w:r w:rsidRPr="00AC27C1">
              <w:rPr>
                <w:rFonts w:cs="Arial"/>
              </w:rPr>
              <w:t xml:space="preserve">All membership types displayed </w:t>
            </w:r>
            <w:r w:rsidR="00F573FE">
              <w:rPr>
                <w:rFonts w:cs="Arial"/>
              </w:rPr>
              <w:t xml:space="preserve">at </w:t>
            </w:r>
            <w:r w:rsidRPr="00AC27C1">
              <w:rPr>
                <w:rFonts w:cs="Arial"/>
              </w:rPr>
              <w:t xml:space="preserve">the </w:t>
            </w:r>
            <w:r w:rsidR="00F573FE">
              <w:rPr>
                <w:rFonts w:cs="Arial"/>
              </w:rPr>
              <w:t xml:space="preserve">following </w:t>
            </w:r>
            <w:r w:rsidRPr="00AC27C1">
              <w:rPr>
                <w:rFonts w:cs="Arial"/>
              </w:rPr>
              <w:t>link for BBL|16 &amp; WBBL|12 will be eligible to win</w:t>
            </w:r>
            <w:r w:rsidR="00F573FE">
              <w:rPr>
                <w:rFonts w:cs="Arial"/>
              </w:rPr>
              <w:t>:</w:t>
            </w:r>
            <w:r w:rsidR="00202230" w:rsidRPr="00AC27C1">
              <w:rPr>
                <w:rFonts w:cs="Arial"/>
              </w:rPr>
              <w:t xml:space="preserve"> </w:t>
            </w:r>
            <w:proofErr w:type="gramStart"/>
            <w:r w:rsidR="00F573FE" w:rsidRPr="00F573FE">
              <w:rPr>
                <w:rFonts w:cs="Arial"/>
              </w:rPr>
              <w:t>https://www.melbournestars.com.au/memberships?&amp;</w:t>
            </w:r>
            <w:proofErr w:type="gramEnd"/>
          </w:p>
          <w:p w14:paraId="5B6A7B94" w14:textId="04BDBF38" w:rsidR="00F573FE" w:rsidRPr="00AC27C1" w:rsidRDefault="00F573FE" w:rsidP="00F573FE">
            <w:pPr>
              <w:pStyle w:val="ListParagraph"/>
              <w:spacing w:line="240" w:lineRule="auto"/>
              <w:rPr>
                <w:rFonts w:cs="Arial"/>
              </w:rPr>
            </w:pPr>
          </w:p>
        </w:tc>
      </w:tr>
      <w:tr w:rsidR="000F1A43" w:rsidRPr="000278CC" w14:paraId="5B6A7B98" w14:textId="77777777" w:rsidTr="00C4740E">
        <w:tc>
          <w:tcPr>
            <w:tcW w:w="2704" w:type="dxa"/>
          </w:tcPr>
          <w:p w14:paraId="5B6A7B96" w14:textId="77777777" w:rsidR="000F1A43" w:rsidRPr="000278CC" w:rsidRDefault="000F1A43" w:rsidP="000F1A43">
            <w:pPr>
              <w:spacing w:after="80" w:line="240" w:lineRule="auto"/>
              <w:ind w:left="45"/>
              <w:rPr>
                <w:rFonts w:cs="Arial"/>
                <w:b/>
              </w:rPr>
            </w:pPr>
            <w:r w:rsidRPr="000278CC">
              <w:rPr>
                <w:rFonts w:cs="Arial"/>
                <w:b/>
              </w:rPr>
              <w:t>Maximum Number of Entries</w:t>
            </w:r>
          </w:p>
        </w:tc>
        <w:tc>
          <w:tcPr>
            <w:tcW w:w="8081" w:type="dxa"/>
          </w:tcPr>
          <w:p w14:paraId="5B6A7B97" w14:textId="7EE572C2" w:rsidR="000F1A43" w:rsidRPr="000278CC" w:rsidRDefault="00965C3A" w:rsidP="000F1A43">
            <w:pPr>
              <w:spacing w:after="80" w:line="240" w:lineRule="auto"/>
              <w:rPr>
                <w:rFonts w:cs="Arial"/>
              </w:rPr>
            </w:pPr>
            <w:r>
              <w:rPr>
                <w:rFonts w:cs="Arial"/>
              </w:rPr>
              <w:t xml:space="preserve">1 entry per </w:t>
            </w:r>
            <w:r w:rsidR="003648ED">
              <w:rPr>
                <w:rFonts w:cs="Arial"/>
              </w:rPr>
              <w:t>m</w:t>
            </w:r>
            <w:r>
              <w:rPr>
                <w:rFonts w:cs="Arial"/>
              </w:rPr>
              <w:t xml:space="preserve">embership </w:t>
            </w:r>
            <w:r w:rsidR="00F573FE">
              <w:rPr>
                <w:rFonts w:cs="Arial"/>
              </w:rPr>
              <w:t xml:space="preserve">renewed and/or </w:t>
            </w:r>
            <w:r>
              <w:rPr>
                <w:rFonts w:cs="Arial"/>
              </w:rPr>
              <w:t>purchased. No limit on memberships an individual can purchase</w:t>
            </w:r>
            <w:r w:rsidR="00F573FE">
              <w:rPr>
                <w:rFonts w:cs="Arial"/>
              </w:rPr>
              <w:t xml:space="preserve"> or renew.</w:t>
            </w:r>
          </w:p>
        </w:tc>
      </w:tr>
      <w:tr w:rsidR="000F1A43" w:rsidRPr="000278CC" w14:paraId="5B6A7B9B" w14:textId="77777777" w:rsidTr="00C4740E">
        <w:tc>
          <w:tcPr>
            <w:tcW w:w="2704" w:type="dxa"/>
            <w:vMerge w:val="restart"/>
          </w:tcPr>
          <w:p w14:paraId="5B6A7B99" w14:textId="77AD4101" w:rsidR="000F1A43" w:rsidRPr="000278CC" w:rsidRDefault="000F1A43" w:rsidP="000F1A43">
            <w:pPr>
              <w:spacing w:after="80" w:line="240" w:lineRule="auto"/>
              <w:ind w:left="45"/>
              <w:rPr>
                <w:rFonts w:cs="Arial"/>
                <w:i/>
              </w:rPr>
            </w:pPr>
            <w:r>
              <w:rPr>
                <w:rFonts w:cs="Arial"/>
                <w:b/>
              </w:rPr>
              <w:t xml:space="preserve">Promotion Draw </w:t>
            </w:r>
            <w:r w:rsidRPr="000278CC">
              <w:rPr>
                <w:rFonts w:cs="Arial"/>
                <w:b/>
              </w:rPr>
              <w:t>Details</w:t>
            </w:r>
          </w:p>
        </w:tc>
        <w:tc>
          <w:tcPr>
            <w:tcW w:w="8081" w:type="dxa"/>
          </w:tcPr>
          <w:p w14:paraId="5B6A7B9A" w14:textId="5CA37C24" w:rsidR="000F1A43" w:rsidRPr="000278CC" w:rsidRDefault="000F1A43" w:rsidP="000F1A43">
            <w:pPr>
              <w:spacing w:after="80" w:line="240" w:lineRule="auto"/>
              <w:rPr>
                <w:rFonts w:cs="Arial"/>
              </w:rPr>
            </w:pPr>
            <w:r w:rsidRPr="000278CC">
              <w:rPr>
                <w:rFonts w:cs="Arial"/>
              </w:rPr>
              <w:t xml:space="preserve">Date: </w:t>
            </w:r>
            <w:r w:rsidR="008A2B5F">
              <w:rPr>
                <w:rFonts w:cs="Arial"/>
              </w:rPr>
              <w:t xml:space="preserve">8 October </w:t>
            </w:r>
            <w:r w:rsidR="00F573FE">
              <w:rPr>
                <w:rFonts w:cs="Arial"/>
              </w:rPr>
              <w:t>2026</w:t>
            </w:r>
          </w:p>
        </w:tc>
      </w:tr>
      <w:tr w:rsidR="000F1A43" w:rsidRPr="000278CC" w14:paraId="5B6A7B9E" w14:textId="77777777" w:rsidTr="00C4740E">
        <w:tc>
          <w:tcPr>
            <w:tcW w:w="2704" w:type="dxa"/>
            <w:vMerge/>
          </w:tcPr>
          <w:p w14:paraId="5B6A7B9C" w14:textId="77777777" w:rsidR="000F1A43" w:rsidRPr="000278CC" w:rsidRDefault="000F1A43" w:rsidP="000F1A43">
            <w:pPr>
              <w:spacing w:after="80" w:line="240" w:lineRule="auto"/>
              <w:ind w:left="45"/>
              <w:rPr>
                <w:rFonts w:cs="Arial"/>
                <w:b/>
              </w:rPr>
            </w:pPr>
          </w:p>
        </w:tc>
        <w:tc>
          <w:tcPr>
            <w:tcW w:w="8081" w:type="dxa"/>
          </w:tcPr>
          <w:p w14:paraId="5B6A7B9D" w14:textId="06DE4D78" w:rsidR="000F1A43" w:rsidRPr="000278CC" w:rsidRDefault="000F1A43" w:rsidP="000F1A43">
            <w:pPr>
              <w:spacing w:after="80" w:line="240" w:lineRule="auto"/>
              <w:rPr>
                <w:rFonts w:cs="Arial"/>
              </w:rPr>
            </w:pPr>
            <w:r w:rsidRPr="000278CC">
              <w:rPr>
                <w:rFonts w:cs="Arial"/>
              </w:rPr>
              <w:t xml:space="preserve">Time: </w:t>
            </w:r>
            <w:r w:rsidR="008A2B5F">
              <w:rPr>
                <w:rFonts w:cs="Arial"/>
              </w:rPr>
              <w:t>10:00AM</w:t>
            </w:r>
          </w:p>
        </w:tc>
      </w:tr>
      <w:tr w:rsidR="000F1A43" w:rsidRPr="000278CC" w14:paraId="5B6A7BA1" w14:textId="77777777" w:rsidTr="00C4740E">
        <w:tc>
          <w:tcPr>
            <w:tcW w:w="2704" w:type="dxa"/>
            <w:vMerge/>
          </w:tcPr>
          <w:p w14:paraId="5B6A7B9F" w14:textId="77777777" w:rsidR="000F1A43" w:rsidRPr="000278CC" w:rsidRDefault="000F1A43" w:rsidP="000F1A43">
            <w:pPr>
              <w:spacing w:after="80" w:line="240" w:lineRule="auto"/>
              <w:ind w:left="45"/>
              <w:rPr>
                <w:rFonts w:cs="Arial"/>
                <w:b/>
              </w:rPr>
            </w:pPr>
          </w:p>
        </w:tc>
        <w:tc>
          <w:tcPr>
            <w:tcW w:w="8081" w:type="dxa"/>
          </w:tcPr>
          <w:p w14:paraId="5B6A7BA0" w14:textId="2A896438" w:rsidR="000F1A43" w:rsidRPr="000278CC" w:rsidRDefault="000F1A43" w:rsidP="000F1A43">
            <w:pPr>
              <w:spacing w:after="80" w:line="240" w:lineRule="auto"/>
              <w:rPr>
                <w:rFonts w:cs="Arial"/>
              </w:rPr>
            </w:pPr>
            <w:r w:rsidRPr="000278CC">
              <w:rPr>
                <w:rFonts w:cs="Arial"/>
              </w:rPr>
              <w:t>Location:</w:t>
            </w:r>
            <w:r>
              <w:rPr>
                <w:rFonts w:cs="Arial"/>
              </w:rPr>
              <w:t xml:space="preserve"> </w:t>
            </w:r>
            <w:r w:rsidR="008A2B5F">
              <w:rPr>
                <w:rFonts w:cs="Arial"/>
              </w:rPr>
              <w:t xml:space="preserve">Junction Oval, </w:t>
            </w:r>
            <w:r w:rsidR="00893AEC">
              <w:rPr>
                <w:rFonts w:cs="Arial"/>
              </w:rPr>
              <w:t>Lakeside Drive, St Kilda,</w:t>
            </w:r>
            <w:r w:rsidR="00B83020">
              <w:rPr>
                <w:rFonts w:cs="Arial"/>
              </w:rPr>
              <w:t xml:space="preserve"> 3182</w:t>
            </w:r>
          </w:p>
        </w:tc>
      </w:tr>
      <w:tr w:rsidR="000F1A43" w:rsidRPr="000278CC" w14:paraId="5B6A7BA4" w14:textId="77777777" w:rsidTr="00C4740E">
        <w:tc>
          <w:tcPr>
            <w:tcW w:w="2704" w:type="dxa"/>
            <w:vMerge/>
            <w:tcBorders>
              <w:bottom w:val="single" w:sz="4" w:space="0" w:color="auto"/>
            </w:tcBorders>
          </w:tcPr>
          <w:p w14:paraId="5B6A7BA2" w14:textId="77777777" w:rsidR="000F1A43" w:rsidRPr="000278CC" w:rsidRDefault="000F1A43" w:rsidP="000F1A43">
            <w:pPr>
              <w:spacing w:after="80" w:line="240" w:lineRule="auto"/>
              <w:ind w:left="45"/>
              <w:rPr>
                <w:rFonts w:cs="Arial"/>
                <w:b/>
              </w:rPr>
            </w:pPr>
          </w:p>
        </w:tc>
        <w:tc>
          <w:tcPr>
            <w:tcW w:w="8081" w:type="dxa"/>
          </w:tcPr>
          <w:p w14:paraId="5B6A7BA3" w14:textId="73D68D62" w:rsidR="000F1A43" w:rsidRPr="000278CC" w:rsidRDefault="000F1A43" w:rsidP="000F1A43">
            <w:pPr>
              <w:spacing w:after="80" w:line="240" w:lineRule="auto"/>
              <w:rPr>
                <w:rFonts w:cs="Arial"/>
              </w:rPr>
            </w:pPr>
            <w:r w:rsidRPr="000278CC">
              <w:rPr>
                <w:rFonts w:cs="Arial"/>
              </w:rPr>
              <w:t xml:space="preserve">Draw Method: </w:t>
            </w:r>
            <w:r w:rsidR="008A2B5F">
              <w:rPr>
                <w:rFonts w:cs="Arial"/>
              </w:rPr>
              <w:t>Electronic Selection</w:t>
            </w:r>
          </w:p>
        </w:tc>
      </w:tr>
      <w:tr w:rsidR="000F1A43" w:rsidRPr="000278CC" w14:paraId="5B6A7BB7" w14:textId="77777777" w:rsidTr="00C4740E">
        <w:tc>
          <w:tcPr>
            <w:tcW w:w="2704" w:type="dxa"/>
          </w:tcPr>
          <w:p w14:paraId="5ABF1335" w14:textId="7A1BEEC8" w:rsidR="000F1A43" w:rsidRDefault="000F1A43" w:rsidP="000F1A43">
            <w:pPr>
              <w:spacing w:after="80" w:line="240" w:lineRule="auto"/>
              <w:ind w:left="45"/>
              <w:rPr>
                <w:rFonts w:cs="Arial"/>
                <w:b/>
              </w:rPr>
            </w:pPr>
            <w:r w:rsidRPr="000278CC">
              <w:rPr>
                <w:rFonts w:cs="Arial"/>
                <w:b/>
              </w:rPr>
              <w:t>Prize Details</w:t>
            </w:r>
          </w:p>
          <w:p w14:paraId="5B6A7BA5" w14:textId="53E8CEE5" w:rsidR="000F1A43" w:rsidRPr="000278CC" w:rsidRDefault="000F1A43" w:rsidP="000F1A43">
            <w:pPr>
              <w:spacing w:after="80" w:line="240" w:lineRule="auto"/>
              <w:ind w:left="45"/>
              <w:rPr>
                <w:rFonts w:cs="Arial"/>
                <w:b/>
              </w:rPr>
            </w:pPr>
          </w:p>
        </w:tc>
        <w:tc>
          <w:tcPr>
            <w:tcW w:w="8081" w:type="dxa"/>
          </w:tcPr>
          <w:tbl>
            <w:tblPr>
              <w:tblW w:w="7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8"/>
              <w:gridCol w:w="3547"/>
            </w:tblGrid>
            <w:tr w:rsidR="000F1A43" w:rsidRPr="002F5459" w14:paraId="5B6A7BAB" w14:textId="77777777" w:rsidTr="003D34CB">
              <w:tc>
                <w:tcPr>
                  <w:tcW w:w="2742" w:type="pct"/>
                </w:tcPr>
                <w:p w14:paraId="5B6A7BA8" w14:textId="16525E5B" w:rsidR="000F1A43" w:rsidRPr="002F5459" w:rsidRDefault="000F1A43" w:rsidP="000F1A43">
                  <w:pPr>
                    <w:spacing w:after="80" w:line="240" w:lineRule="auto"/>
                    <w:rPr>
                      <w:rFonts w:cs="Arial"/>
                      <w:b/>
                    </w:rPr>
                  </w:pPr>
                  <w:r w:rsidRPr="002F5459">
                    <w:rPr>
                      <w:rFonts w:cs="Arial"/>
                      <w:b/>
                    </w:rPr>
                    <w:t>Prize</w:t>
                  </w:r>
                  <w:r>
                    <w:rPr>
                      <w:rFonts w:cs="Arial"/>
                      <w:b/>
                    </w:rPr>
                    <w:t>(s)</w:t>
                  </w:r>
                </w:p>
              </w:tc>
              <w:tc>
                <w:tcPr>
                  <w:tcW w:w="2258" w:type="pct"/>
                </w:tcPr>
                <w:p w14:paraId="5B6A7BAA" w14:textId="4DB5FEF2" w:rsidR="000F1A43" w:rsidRPr="002F5459" w:rsidRDefault="000F1A43" w:rsidP="000F1A43">
                  <w:pPr>
                    <w:spacing w:after="80" w:line="240" w:lineRule="auto"/>
                    <w:rPr>
                      <w:rFonts w:cs="Arial"/>
                      <w:b/>
                    </w:rPr>
                  </w:pPr>
                  <w:r w:rsidRPr="002F5459">
                    <w:rPr>
                      <w:rFonts w:cs="Arial"/>
                      <w:b/>
                    </w:rPr>
                    <w:t>Value of Prize (RRP)</w:t>
                  </w:r>
                </w:p>
              </w:tc>
            </w:tr>
            <w:tr w:rsidR="000F1A43" w:rsidRPr="002F5459" w14:paraId="5B6A7BB0" w14:textId="77777777" w:rsidTr="003D34CB">
              <w:trPr>
                <w:trHeight w:val="582"/>
              </w:trPr>
              <w:tc>
                <w:tcPr>
                  <w:tcW w:w="2742" w:type="pct"/>
                </w:tcPr>
                <w:p w14:paraId="5B6A7BAD" w14:textId="4B11953A" w:rsidR="008A2B5F" w:rsidRPr="00280145" w:rsidRDefault="008A2B5F" w:rsidP="000F1A43">
                  <w:pPr>
                    <w:spacing w:after="80" w:line="240" w:lineRule="auto"/>
                    <w:rPr>
                      <w:rFonts w:cs="Arial"/>
                    </w:rPr>
                  </w:pPr>
                  <w:r>
                    <w:rPr>
                      <w:rFonts w:cs="Arial"/>
                    </w:rPr>
                    <w:t>5 x Membership Upgrades</w:t>
                  </w:r>
                </w:p>
              </w:tc>
              <w:tc>
                <w:tcPr>
                  <w:tcW w:w="2258" w:type="pct"/>
                </w:tcPr>
                <w:p w14:paraId="5B6A7BAF" w14:textId="349DC981" w:rsidR="000F1A43" w:rsidRPr="00ED5478" w:rsidRDefault="00754D58" w:rsidP="000F1A43">
                  <w:pPr>
                    <w:spacing w:after="80" w:line="240" w:lineRule="auto"/>
                    <w:rPr>
                      <w:rFonts w:cs="Arial"/>
                    </w:rPr>
                  </w:pPr>
                  <w:r>
                    <w:rPr>
                      <w:rFonts w:cs="Arial"/>
                    </w:rPr>
                    <w:t>$18-$70</w:t>
                  </w:r>
                  <w:r w:rsidR="00644DD2">
                    <w:rPr>
                      <w:rFonts w:cs="Arial"/>
                    </w:rPr>
                    <w:t xml:space="preserve"> per upgrade</w:t>
                  </w:r>
                </w:p>
              </w:tc>
            </w:tr>
          </w:tbl>
          <w:p w14:paraId="5B6A7BB6" w14:textId="77777777" w:rsidR="000F1A43" w:rsidRPr="002F5459" w:rsidRDefault="000F1A43" w:rsidP="000F1A43">
            <w:pPr>
              <w:spacing w:after="80" w:line="240" w:lineRule="auto"/>
              <w:rPr>
                <w:rFonts w:cs="Arial"/>
              </w:rPr>
            </w:pPr>
          </w:p>
        </w:tc>
      </w:tr>
      <w:tr w:rsidR="000F1A43" w:rsidRPr="000278CC" w14:paraId="5B6A7BBA" w14:textId="77777777" w:rsidTr="00C4740E">
        <w:tc>
          <w:tcPr>
            <w:tcW w:w="2704" w:type="dxa"/>
          </w:tcPr>
          <w:p w14:paraId="5B6A7BB8" w14:textId="77777777" w:rsidR="000F1A43" w:rsidRPr="000278CC" w:rsidRDefault="000F1A43" w:rsidP="000F1A43">
            <w:pPr>
              <w:spacing w:after="80" w:line="240" w:lineRule="auto"/>
              <w:ind w:left="45"/>
              <w:rPr>
                <w:rFonts w:cs="Arial"/>
                <w:b/>
              </w:rPr>
            </w:pPr>
            <w:r w:rsidRPr="000278CC">
              <w:rPr>
                <w:rFonts w:cs="Arial"/>
                <w:b/>
              </w:rPr>
              <w:t>Total Prize Pool</w:t>
            </w:r>
          </w:p>
        </w:tc>
        <w:tc>
          <w:tcPr>
            <w:tcW w:w="8081" w:type="dxa"/>
          </w:tcPr>
          <w:p w14:paraId="5B6A7BB9" w14:textId="164685D8" w:rsidR="000F1A43" w:rsidRPr="002F5459" w:rsidRDefault="000F1A43" w:rsidP="000F1A43">
            <w:pPr>
              <w:spacing w:after="80" w:line="240" w:lineRule="auto"/>
              <w:rPr>
                <w:rFonts w:cs="Arial"/>
              </w:rPr>
            </w:pPr>
            <w:r w:rsidRPr="002F5459">
              <w:rPr>
                <w:rFonts w:cs="Arial"/>
              </w:rPr>
              <w:t>$</w:t>
            </w:r>
            <w:r w:rsidR="007520C4">
              <w:rPr>
                <w:rFonts w:cs="Arial"/>
              </w:rPr>
              <w:t>90-</w:t>
            </w:r>
            <w:r w:rsidR="00CF786E">
              <w:rPr>
                <w:rFonts w:cs="Arial"/>
              </w:rPr>
              <w:t>$350</w:t>
            </w:r>
          </w:p>
        </w:tc>
      </w:tr>
      <w:tr w:rsidR="000F1A43" w:rsidRPr="000278CC" w14:paraId="5B6A7BC2" w14:textId="77777777" w:rsidTr="00C4740E">
        <w:tc>
          <w:tcPr>
            <w:tcW w:w="2704" w:type="dxa"/>
          </w:tcPr>
          <w:p w14:paraId="5B6A7BBB" w14:textId="77777777" w:rsidR="000F1A43" w:rsidRPr="00215F7A" w:rsidRDefault="000F1A43" w:rsidP="000F1A43">
            <w:pPr>
              <w:spacing w:after="80" w:line="240" w:lineRule="auto"/>
              <w:ind w:left="45"/>
              <w:rPr>
                <w:rFonts w:cs="Arial"/>
                <w:i/>
              </w:rPr>
            </w:pPr>
            <w:r w:rsidRPr="00215F7A">
              <w:rPr>
                <w:rFonts w:cs="Arial"/>
                <w:b/>
              </w:rPr>
              <w:t>Prize Restrictions/Exclusions (if any)</w:t>
            </w:r>
          </w:p>
        </w:tc>
        <w:tc>
          <w:tcPr>
            <w:tcW w:w="8081" w:type="dxa"/>
          </w:tcPr>
          <w:p w14:paraId="5B6A7BC1" w14:textId="7D080275" w:rsidR="000F1A43" w:rsidRPr="00215F7A" w:rsidRDefault="000F1A43" w:rsidP="000F1A43">
            <w:pPr>
              <w:spacing w:after="80" w:line="240" w:lineRule="auto"/>
            </w:pPr>
            <w:r w:rsidRPr="00215F7A">
              <w:rPr>
                <w:rFonts w:cs="Arial"/>
              </w:rPr>
              <w:t xml:space="preserve">The Big Bash League fixture is subject to change (including due to bad weather) without notice. The Promoter </w:t>
            </w:r>
            <w:r w:rsidRPr="00215F7A">
              <w:t>reserves the right (including as directed by Cricket Australia) to change or amend the fixture or available/selected players without notice and does not accept responsibility for the cancellation or delay of any cricket match or availability/selection of players connected with this Promotion (including for the prize presentation) for any reason beyond its reasonable control.</w:t>
            </w:r>
          </w:p>
        </w:tc>
      </w:tr>
      <w:tr w:rsidR="000F1A43" w:rsidRPr="000278CC" w14:paraId="5B6A7BC5" w14:textId="77777777" w:rsidTr="00C4740E">
        <w:tc>
          <w:tcPr>
            <w:tcW w:w="2704" w:type="dxa"/>
          </w:tcPr>
          <w:p w14:paraId="5B6A7BC3" w14:textId="130F5679" w:rsidR="000F1A43" w:rsidRPr="000278CC" w:rsidRDefault="000F1A43" w:rsidP="000F1A43">
            <w:pPr>
              <w:spacing w:after="80" w:line="240" w:lineRule="auto"/>
              <w:ind w:left="45"/>
              <w:rPr>
                <w:rFonts w:cs="Arial"/>
                <w:b/>
              </w:rPr>
            </w:pPr>
            <w:r w:rsidRPr="000278CC">
              <w:rPr>
                <w:rFonts w:cs="Arial"/>
                <w:b/>
              </w:rPr>
              <w:t>Notification and Publication of Winner</w:t>
            </w:r>
          </w:p>
        </w:tc>
        <w:tc>
          <w:tcPr>
            <w:tcW w:w="8081" w:type="dxa"/>
          </w:tcPr>
          <w:p w14:paraId="5B6A7BC4" w14:textId="0CCB3BBB" w:rsidR="000F1A43" w:rsidRPr="00215F7A" w:rsidRDefault="00215F7A" w:rsidP="000F1A43">
            <w:pPr>
              <w:spacing w:after="80" w:line="240" w:lineRule="auto"/>
              <w:rPr>
                <w:rFonts w:cs="Arial"/>
              </w:rPr>
            </w:pPr>
            <w:r>
              <w:rPr>
                <w:rFonts w:cs="Arial"/>
              </w:rPr>
              <w:t>W</w:t>
            </w:r>
            <w:r w:rsidR="00E746DC">
              <w:rPr>
                <w:rFonts w:cs="Arial"/>
              </w:rPr>
              <w:t xml:space="preserve">inners will be </w:t>
            </w:r>
            <w:r>
              <w:rPr>
                <w:rFonts w:cs="Arial"/>
              </w:rPr>
              <w:t xml:space="preserve">notified </w:t>
            </w:r>
            <w:r w:rsidR="00E746DC">
              <w:rPr>
                <w:rFonts w:cs="Arial"/>
              </w:rPr>
              <w:t xml:space="preserve">via phone and/or email </w:t>
            </w:r>
            <w:r w:rsidR="001626CB">
              <w:rPr>
                <w:rFonts w:cs="Arial"/>
              </w:rPr>
              <w:t xml:space="preserve">on 8 October </w:t>
            </w:r>
            <w:r>
              <w:rPr>
                <w:rFonts w:cs="Arial"/>
              </w:rPr>
              <w:t xml:space="preserve">2026 </w:t>
            </w:r>
            <w:r w:rsidR="001626CB">
              <w:rPr>
                <w:rFonts w:cs="Arial"/>
              </w:rPr>
              <w:t>following the draw</w:t>
            </w:r>
            <w:r w:rsidR="004B2737">
              <w:rPr>
                <w:rFonts w:cs="Arial"/>
              </w:rPr>
              <w:t>.</w:t>
            </w:r>
            <w:r w:rsidR="001626CB">
              <w:rPr>
                <w:rFonts w:cs="Arial"/>
              </w:rPr>
              <w:t xml:space="preserve"> </w:t>
            </w:r>
          </w:p>
        </w:tc>
      </w:tr>
      <w:tr w:rsidR="000F1A43" w:rsidRPr="000278CC" w14:paraId="46D11863" w14:textId="77777777" w:rsidTr="00C4740E">
        <w:tc>
          <w:tcPr>
            <w:tcW w:w="2704" w:type="dxa"/>
          </w:tcPr>
          <w:p w14:paraId="532B52DD" w14:textId="30625CE4" w:rsidR="000F1A43" w:rsidRPr="000278CC" w:rsidRDefault="000F1A43" w:rsidP="000F1A43">
            <w:pPr>
              <w:spacing w:after="80" w:line="240" w:lineRule="auto"/>
              <w:ind w:left="45"/>
              <w:rPr>
                <w:rFonts w:cs="Arial"/>
                <w:b/>
              </w:rPr>
            </w:pPr>
            <w:r>
              <w:rPr>
                <w:rFonts w:cs="Arial"/>
                <w:b/>
              </w:rPr>
              <w:t>Prize Claim Date</w:t>
            </w:r>
          </w:p>
        </w:tc>
        <w:tc>
          <w:tcPr>
            <w:tcW w:w="8081" w:type="dxa"/>
          </w:tcPr>
          <w:p w14:paraId="4016D408" w14:textId="3BDA25B7" w:rsidR="000F1A43" w:rsidRPr="00087BE3" w:rsidRDefault="00215F7A" w:rsidP="000F1A43">
            <w:pPr>
              <w:spacing w:after="80" w:line="240" w:lineRule="auto"/>
              <w:rPr>
                <w:rFonts w:cs="Arial"/>
                <w:shd w:val="clear" w:color="auto" w:fill="FFFFFF"/>
              </w:rPr>
            </w:pPr>
            <w:r>
              <w:rPr>
                <w:rFonts w:cs="Arial"/>
              </w:rPr>
              <w:t xml:space="preserve">29 </w:t>
            </w:r>
            <w:r w:rsidR="00893AEC">
              <w:rPr>
                <w:rFonts w:cs="Arial"/>
              </w:rPr>
              <w:t xml:space="preserve">October </w:t>
            </w:r>
            <w:r>
              <w:rPr>
                <w:rFonts w:cs="Arial"/>
              </w:rPr>
              <w:t>2026</w:t>
            </w:r>
          </w:p>
        </w:tc>
      </w:tr>
      <w:tr w:rsidR="000F1A43" w:rsidRPr="000278CC" w14:paraId="6749AAE2" w14:textId="77777777" w:rsidTr="00C4740E">
        <w:trPr>
          <w:trHeight w:val="91"/>
        </w:trPr>
        <w:tc>
          <w:tcPr>
            <w:tcW w:w="2704" w:type="dxa"/>
            <w:vMerge w:val="restart"/>
          </w:tcPr>
          <w:p w14:paraId="563787B9" w14:textId="3129558C" w:rsidR="000F1A43" w:rsidRDefault="000F1A43" w:rsidP="000F1A43">
            <w:pPr>
              <w:spacing w:after="80" w:line="240" w:lineRule="auto"/>
              <w:ind w:left="45"/>
              <w:rPr>
                <w:rFonts w:cs="Arial"/>
                <w:b/>
              </w:rPr>
            </w:pPr>
            <w:r w:rsidRPr="000278CC">
              <w:rPr>
                <w:rFonts w:cs="Arial"/>
                <w:b/>
              </w:rPr>
              <w:t xml:space="preserve">Unclaimed Prize </w:t>
            </w:r>
            <w:r>
              <w:rPr>
                <w:rFonts w:cs="Arial"/>
                <w:b/>
              </w:rPr>
              <w:t>Draw</w:t>
            </w:r>
          </w:p>
        </w:tc>
        <w:tc>
          <w:tcPr>
            <w:tcW w:w="8081" w:type="dxa"/>
          </w:tcPr>
          <w:p w14:paraId="2B5E9A14" w14:textId="3F107DFF" w:rsidR="000F1A43" w:rsidRDefault="000F1A43" w:rsidP="000F1A43">
            <w:pPr>
              <w:spacing w:after="80" w:line="240" w:lineRule="auto"/>
              <w:rPr>
                <w:rFonts w:cs="Arial"/>
                <w:shd w:val="clear" w:color="auto" w:fill="FFFFFF"/>
              </w:rPr>
            </w:pPr>
            <w:r w:rsidRPr="000278CC">
              <w:rPr>
                <w:rFonts w:cs="Arial"/>
              </w:rPr>
              <w:t>Date:</w:t>
            </w:r>
            <w:r w:rsidR="00215F7A">
              <w:rPr>
                <w:rFonts w:cs="Arial"/>
              </w:rPr>
              <w:t xml:space="preserve"> </w:t>
            </w:r>
            <w:r w:rsidR="00893AEC">
              <w:rPr>
                <w:rFonts w:cs="Arial"/>
              </w:rPr>
              <w:t xml:space="preserve">30 October </w:t>
            </w:r>
            <w:r w:rsidR="00215F7A">
              <w:rPr>
                <w:rFonts w:cs="Arial"/>
              </w:rPr>
              <w:t>2026</w:t>
            </w:r>
          </w:p>
        </w:tc>
      </w:tr>
      <w:tr w:rsidR="000F1A43" w:rsidRPr="000278CC" w14:paraId="0AA4698C" w14:textId="77777777" w:rsidTr="00C4740E">
        <w:trPr>
          <w:trHeight w:val="89"/>
        </w:trPr>
        <w:tc>
          <w:tcPr>
            <w:tcW w:w="2704" w:type="dxa"/>
            <w:vMerge/>
          </w:tcPr>
          <w:p w14:paraId="687BC49E" w14:textId="77777777" w:rsidR="000F1A43" w:rsidRDefault="000F1A43" w:rsidP="000F1A43">
            <w:pPr>
              <w:spacing w:after="80" w:line="240" w:lineRule="auto"/>
              <w:ind w:left="45"/>
              <w:rPr>
                <w:rFonts w:cs="Arial"/>
                <w:b/>
              </w:rPr>
            </w:pPr>
          </w:p>
        </w:tc>
        <w:tc>
          <w:tcPr>
            <w:tcW w:w="8081" w:type="dxa"/>
          </w:tcPr>
          <w:p w14:paraId="6F32CB0B" w14:textId="2FC7781B" w:rsidR="000F1A43" w:rsidRDefault="000F1A43" w:rsidP="000F1A43">
            <w:pPr>
              <w:spacing w:after="80" w:line="240" w:lineRule="auto"/>
              <w:rPr>
                <w:rFonts w:cs="Arial"/>
                <w:shd w:val="clear" w:color="auto" w:fill="FFFFFF"/>
              </w:rPr>
            </w:pPr>
            <w:r w:rsidRPr="000278CC">
              <w:rPr>
                <w:rFonts w:cs="Arial"/>
              </w:rPr>
              <w:t xml:space="preserve">Time: </w:t>
            </w:r>
            <w:r w:rsidR="00893AEC">
              <w:rPr>
                <w:rFonts w:cs="Arial"/>
              </w:rPr>
              <w:t>10:00 AM</w:t>
            </w:r>
          </w:p>
        </w:tc>
      </w:tr>
      <w:tr w:rsidR="000F1A43" w:rsidRPr="000278CC" w14:paraId="750CA33F" w14:textId="77777777" w:rsidTr="00C4740E">
        <w:trPr>
          <w:trHeight w:val="89"/>
        </w:trPr>
        <w:tc>
          <w:tcPr>
            <w:tcW w:w="2704" w:type="dxa"/>
            <w:vMerge/>
          </w:tcPr>
          <w:p w14:paraId="6071DFC6" w14:textId="77777777" w:rsidR="000F1A43" w:rsidRDefault="000F1A43" w:rsidP="000F1A43">
            <w:pPr>
              <w:spacing w:after="80" w:line="240" w:lineRule="auto"/>
              <w:ind w:left="45"/>
              <w:rPr>
                <w:rFonts w:cs="Arial"/>
                <w:b/>
              </w:rPr>
            </w:pPr>
          </w:p>
        </w:tc>
        <w:tc>
          <w:tcPr>
            <w:tcW w:w="8081" w:type="dxa"/>
          </w:tcPr>
          <w:p w14:paraId="0BA28673" w14:textId="318771C0" w:rsidR="000F1A43" w:rsidRDefault="000F1A43" w:rsidP="000F1A43">
            <w:pPr>
              <w:spacing w:after="80" w:line="240" w:lineRule="auto"/>
              <w:rPr>
                <w:rFonts w:cs="Arial"/>
                <w:shd w:val="clear" w:color="auto" w:fill="FFFFFF"/>
              </w:rPr>
            </w:pPr>
            <w:r w:rsidRPr="000278CC">
              <w:rPr>
                <w:rFonts w:cs="Arial"/>
              </w:rPr>
              <w:t>Location:</w:t>
            </w:r>
            <w:r w:rsidR="00893AEC">
              <w:rPr>
                <w:rFonts w:cs="Arial"/>
              </w:rPr>
              <w:t xml:space="preserve"> Junction Oval, Lakeside Drive,</w:t>
            </w:r>
            <w:r w:rsidR="00B83020">
              <w:rPr>
                <w:rFonts w:cs="Arial"/>
              </w:rPr>
              <w:t xml:space="preserve"> St Kilda, 3182</w:t>
            </w:r>
          </w:p>
        </w:tc>
      </w:tr>
      <w:tr w:rsidR="000F1A43" w:rsidRPr="000278CC" w14:paraId="2AB8E5D6" w14:textId="77777777" w:rsidTr="00C4740E">
        <w:trPr>
          <w:trHeight w:val="89"/>
        </w:trPr>
        <w:tc>
          <w:tcPr>
            <w:tcW w:w="2704" w:type="dxa"/>
            <w:vMerge/>
          </w:tcPr>
          <w:p w14:paraId="00DF8DF1" w14:textId="77777777" w:rsidR="000F1A43" w:rsidRDefault="000F1A43" w:rsidP="000F1A43">
            <w:pPr>
              <w:spacing w:after="80" w:line="240" w:lineRule="auto"/>
              <w:ind w:left="45"/>
              <w:rPr>
                <w:rFonts w:cs="Arial"/>
                <w:b/>
              </w:rPr>
            </w:pPr>
          </w:p>
        </w:tc>
        <w:tc>
          <w:tcPr>
            <w:tcW w:w="8081" w:type="dxa"/>
          </w:tcPr>
          <w:p w14:paraId="1B551951" w14:textId="0D530D59" w:rsidR="000F1A43" w:rsidRDefault="000F1A43" w:rsidP="000F1A43">
            <w:pPr>
              <w:spacing w:after="80" w:line="240" w:lineRule="auto"/>
              <w:rPr>
                <w:rFonts w:cs="Arial"/>
                <w:shd w:val="clear" w:color="auto" w:fill="FFFFFF"/>
              </w:rPr>
            </w:pPr>
            <w:r w:rsidRPr="000278CC">
              <w:rPr>
                <w:rFonts w:cs="Arial"/>
              </w:rPr>
              <w:t xml:space="preserve">Publication Date: </w:t>
            </w:r>
            <w:r w:rsidR="00245CE3">
              <w:rPr>
                <w:rFonts w:cs="Arial"/>
              </w:rPr>
              <w:t>30 October</w:t>
            </w:r>
            <w:r w:rsidR="00215F7A">
              <w:rPr>
                <w:rFonts w:cs="Arial"/>
              </w:rPr>
              <w:t xml:space="preserve"> 2026</w:t>
            </w:r>
          </w:p>
        </w:tc>
      </w:tr>
      <w:tr w:rsidR="000F1A43" w:rsidRPr="000278CC" w14:paraId="5B6A7BCC" w14:textId="77777777" w:rsidTr="00C4740E">
        <w:tc>
          <w:tcPr>
            <w:tcW w:w="2704" w:type="dxa"/>
          </w:tcPr>
          <w:p w14:paraId="5B6A7BC9" w14:textId="77777777" w:rsidR="000F1A43" w:rsidRPr="000278CC" w:rsidRDefault="000F1A43" w:rsidP="000F1A43">
            <w:pPr>
              <w:spacing w:after="80" w:line="240" w:lineRule="auto"/>
              <w:ind w:left="45"/>
              <w:rPr>
                <w:rFonts w:cs="Arial"/>
                <w:b/>
              </w:rPr>
            </w:pPr>
            <w:r w:rsidRPr="000278CC">
              <w:rPr>
                <w:rFonts w:cs="Arial"/>
                <w:b/>
              </w:rPr>
              <w:t>Additional Terms</w:t>
            </w:r>
          </w:p>
        </w:tc>
        <w:tc>
          <w:tcPr>
            <w:tcW w:w="8081" w:type="dxa"/>
          </w:tcPr>
          <w:p w14:paraId="5B6A7BCB" w14:textId="7645FD7A" w:rsidR="000F1A43" w:rsidRPr="00E340F9" w:rsidRDefault="00215F7A" w:rsidP="000F1A43">
            <w:pPr>
              <w:spacing w:after="80" w:line="240" w:lineRule="auto"/>
              <w:rPr>
                <w:rFonts w:cs="Arial"/>
              </w:rPr>
            </w:pPr>
            <w:r>
              <w:rPr>
                <w:rFonts w:cs="Arial"/>
              </w:rPr>
              <w:t>N/A</w:t>
            </w:r>
          </w:p>
        </w:tc>
      </w:tr>
    </w:tbl>
    <w:p w14:paraId="5B6A7BCD" w14:textId="77777777" w:rsidR="004556E4" w:rsidRPr="000278CC" w:rsidRDefault="004556E4" w:rsidP="004556E4">
      <w:pPr>
        <w:spacing w:before="0" w:after="120" w:line="312" w:lineRule="auto"/>
        <w:jc w:val="center"/>
        <w:rPr>
          <w:rFonts w:cs="Arial"/>
          <w:b/>
        </w:rPr>
        <w:sectPr w:rsidR="004556E4" w:rsidRPr="000278CC" w:rsidSect="00BC534C">
          <w:headerReference w:type="even" r:id="rId11"/>
          <w:headerReference w:type="default" r:id="rId12"/>
          <w:footerReference w:type="even" r:id="rId13"/>
          <w:footerReference w:type="default" r:id="rId14"/>
          <w:headerReference w:type="first" r:id="rId15"/>
          <w:footerReference w:type="first" r:id="rId16"/>
          <w:footnotePr>
            <w:numFmt w:val="lowerRoman"/>
          </w:footnotePr>
          <w:endnotePr>
            <w:numFmt w:val="decimal"/>
          </w:endnotePr>
          <w:pgSz w:w="11880" w:h="16820"/>
          <w:pgMar w:top="851" w:right="1134" w:bottom="851" w:left="1304" w:header="454" w:footer="720" w:gutter="0"/>
          <w:pgNumType w:start="1"/>
          <w:cols w:space="720"/>
          <w:noEndnote/>
          <w:titlePg/>
          <w:docGrid w:linePitch="299"/>
        </w:sectPr>
      </w:pPr>
    </w:p>
    <w:p w14:paraId="5B6A7BCF" w14:textId="48337A80" w:rsidR="004556E4" w:rsidRDefault="004556E4" w:rsidP="00612361">
      <w:pPr>
        <w:spacing w:after="120" w:line="240" w:lineRule="auto"/>
        <w:jc w:val="center"/>
        <w:rPr>
          <w:rFonts w:cs="Arial"/>
          <w:b/>
        </w:rPr>
      </w:pPr>
      <w:r w:rsidRPr="000278CC">
        <w:rPr>
          <w:rFonts w:cs="Arial"/>
          <w:b/>
        </w:rPr>
        <w:lastRenderedPageBreak/>
        <w:t xml:space="preserve">Terms and Conditions of Entry for the </w:t>
      </w:r>
      <w:r w:rsidR="00215F7A">
        <w:rPr>
          <w:rFonts w:cs="Arial"/>
          <w:b/>
        </w:rPr>
        <w:t>1 of 5 Free Membership Upgrades Promotion</w:t>
      </w:r>
    </w:p>
    <w:p w14:paraId="55E5CF29" w14:textId="77777777" w:rsidR="0018697D" w:rsidRPr="000278CC" w:rsidRDefault="0018697D" w:rsidP="00612361">
      <w:pPr>
        <w:spacing w:after="120" w:line="240" w:lineRule="auto"/>
        <w:jc w:val="center"/>
        <w:rPr>
          <w:rFonts w:cs="Arial"/>
          <w:b/>
        </w:rPr>
      </w:pPr>
    </w:p>
    <w:p w14:paraId="5B6A7BD0" w14:textId="77777777" w:rsidR="004556E4" w:rsidRPr="000278CC" w:rsidRDefault="004556E4" w:rsidP="00994933">
      <w:pPr>
        <w:keepNext/>
        <w:spacing w:line="240" w:lineRule="auto"/>
        <w:rPr>
          <w:rFonts w:cs="Arial"/>
          <w:b/>
        </w:rPr>
      </w:pPr>
      <w:r w:rsidRPr="000278CC">
        <w:rPr>
          <w:rFonts w:cs="Arial"/>
          <w:b/>
        </w:rPr>
        <w:t>First up</w:t>
      </w:r>
    </w:p>
    <w:p w14:paraId="5B6A7BD1" w14:textId="63385AD6" w:rsidR="004556E4" w:rsidRPr="000278CC" w:rsidRDefault="004556E4" w:rsidP="00921AC2">
      <w:pPr>
        <w:pStyle w:val="Level1"/>
        <w:pBdr>
          <w:bottom w:val="none" w:sz="0" w:space="0" w:color="auto"/>
        </w:pBdr>
        <w:spacing w:after="120" w:line="240" w:lineRule="auto"/>
        <w:jc w:val="both"/>
        <w:rPr>
          <w:b w:val="0"/>
        </w:rPr>
      </w:pPr>
      <w:r w:rsidRPr="000278CC">
        <w:rPr>
          <w:b w:val="0"/>
        </w:rPr>
        <w:t>These terms</w:t>
      </w:r>
      <w:r>
        <w:rPr>
          <w:b w:val="0"/>
        </w:rPr>
        <w:t xml:space="preserve"> and </w:t>
      </w:r>
      <w:r w:rsidRPr="000278CC">
        <w:rPr>
          <w:b w:val="0"/>
        </w:rPr>
        <w:t>the Schedule</w:t>
      </w:r>
      <w:r>
        <w:rPr>
          <w:b w:val="0"/>
        </w:rPr>
        <w:t xml:space="preserve"> form the Conditions of Entry for this </w:t>
      </w:r>
      <w:r w:rsidR="00C4740E">
        <w:rPr>
          <w:b w:val="0"/>
        </w:rPr>
        <w:t>Promotion</w:t>
      </w:r>
      <w:r>
        <w:rPr>
          <w:b w:val="0"/>
        </w:rPr>
        <w:t xml:space="preserve"> and </w:t>
      </w:r>
      <w:r w:rsidRPr="000278CC">
        <w:rPr>
          <w:b w:val="0"/>
        </w:rPr>
        <w:t xml:space="preserve">set out </w:t>
      </w:r>
      <w:proofErr w:type="gramStart"/>
      <w:r w:rsidRPr="000278CC">
        <w:rPr>
          <w:b w:val="0"/>
        </w:rPr>
        <w:t xml:space="preserve">all </w:t>
      </w:r>
      <w:r w:rsidR="005D05DC">
        <w:rPr>
          <w:b w:val="0"/>
        </w:rPr>
        <w:t>of</w:t>
      </w:r>
      <w:proofErr w:type="gramEnd"/>
      <w:r w:rsidR="005D05DC">
        <w:rPr>
          <w:b w:val="0"/>
        </w:rPr>
        <w:t xml:space="preserve"> </w:t>
      </w:r>
      <w:r w:rsidRPr="000278CC">
        <w:rPr>
          <w:b w:val="0"/>
        </w:rPr>
        <w:t xml:space="preserve">the information </w:t>
      </w:r>
      <w:r>
        <w:rPr>
          <w:b w:val="0"/>
        </w:rPr>
        <w:t>you need to know regarding this</w:t>
      </w:r>
      <w:r w:rsidRPr="000278CC">
        <w:rPr>
          <w:b w:val="0"/>
        </w:rPr>
        <w:t xml:space="preserve"> </w:t>
      </w:r>
      <w:r w:rsidR="00C4740E">
        <w:rPr>
          <w:b w:val="0"/>
        </w:rPr>
        <w:t>Promotion</w:t>
      </w:r>
      <w:r w:rsidRPr="000278CC">
        <w:rPr>
          <w:b w:val="0"/>
        </w:rPr>
        <w:t xml:space="preserve">.  </w:t>
      </w:r>
      <w:r>
        <w:rPr>
          <w:b w:val="0"/>
        </w:rPr>
        <w:t xml:space="preserve">Capitalised terms have the meaning given in the Schedule, unless otherwise stated.  </w:t>
      </w:r>
      <w:r w:rsidRPr="000278CC">
        <w:rPr>
          <w:b w:val="0"/>
        </w:rPr>
        <w:t xml:space="preserve">If there’s any inconsistency between these terms and the Schedule, then what’s in the Schedule is correct.  By submitting your entry, you agree that these </w:t>
      </w:r>
      <w:r>
        <w:rPr>
          <w:b w:val="0"/>
        </w:rPr>
        <w:t>Conditions of Entry</w:t>
      </w:r>
      <w:r w:rsidRPr="000278CC">
        <w:rPr>
          <w:b w:val="0"/>
        </w:rPr>
        <w:t xml:space="preserve"> apply to your entry.  </w:t>
      </w:r>
    </w:p>
    <w:p w14:paraId="62A26B6E" w14:textId="59BE2561" w:rsidR="00ED58E0" w:rsidRPr="00ED58E0" w:rsidRDefault="00ED58E0" w:rsidP="00ED58E0">
      <w:pPr>
        <w:pStyle w:val="Level1"/>
        <w:pBdr>
          <w:bottom w:val="none" w:sz="0" w:space="0" w:color="auto"/>
        </w:pBdr>
        <w:spacing w:after="120" w:line="240" w:lineRule="auto"/>
        <w:jc w:val="both"/>
        <w:rPr>
          <w:b w:val="0"/>
        </w:rPr>
      </w:pPr>
      <w:r w:rsidRPr="000278CC">
        <w:rPr>
          <w:b w:val="0"/>
        </w:rPr>
        <w:t xml:space="preserve">The promoter is </w:t>
      </w:r>
      <w:r w:rsidRPr="00C83CEB">
        <w:rPr>
          <w:b w:val="0"/>
          <w:bCs/>
        </w:rPr>
        <w:t>Victorian Cricket Association (trading as Cricket Victoria) ABN 28 004 128 812 of Junction Oval, Lakeside Drive, St Kilda VIC, 3182</w:t>
      </w:r>
      <w:r w:rsidRPr="000278CC">
        <w:rPr>
          <w:b w:val="0"/>
        </w:rPr>
        <w:t xml:space="preserve"> (</w:t>
      </w:r>
      <w:r>
        <w:rPr>
          <w:b w:val="0"/>
        </w:rPr>
        <w:t>‘</w:t>
      </w:r>
      <w:r w:rsidRPr="000278CC">
        <w:rPr>
          <w:i/>
        </w:rPr>
        <w:t>Promoter</w:t>
      </w:r>
      <w:r>
        <w:rPr>
          <w:i/>
        </w:rPr>
        <w:t>’</w:t>
      </w:r>
      <w:r w:rsidRPr="000278CC">
        <w:rPr>
          <w:i/>
        </w:rPr>
        <w:t>, ‘we’, ‘us’</w:t>
      </w:r>
      <w:r w:rsidRPr="000278CC">
        <w:rPr>
          <w:b w:val="0"/>
        </w:rPr>
        <w:t>).</w:t>
      </w:r>
    </w:p>
    <w:p w14:paraId="7112ACF3" w14:textId="300D0A29" w:rsidR="00ED58E0" w:rsidRPr="00354F4D" w:rsidRDefault="00EF4A1C" w:rsidP="00105F5B">
      <w:pPr>
        <w:pStyle w:val="Level1"/>
        <w:pBdr>
          <w:bottom w:val="none" w:sz="0" w:space="0" w:color="auto"/>
        </w:pBdr>
        <w:spacing w:after="120" w:line="240" w:lineRule="auto"/>
        <w:jc w:val="both"/>
        <w:rPr>
          <w:b w:val="0"/>
        </w:rPr>
      </w:pPr>
      <w:r w:rsidRPr="00354F4D">
        <w:rPr>
          <w:b w:val="0"/>
          <w:bCs/>
        </w:rPr>
        <w:t xml:space="preserve">Victorian Cricket Association (trading as Cricket Victoria) </w:t>
      </w:r>
      <w:r w:rsidRPr="00354F4D">
        <w:rPr>
          <w:b w:val="0"/>
          <w:bCs/>
          <w:color w:val="212529"/>
          <w:shd w:val="clear" w:color="auto" w:fill="FFFFFF"/>
        </w:rPr>
        <w:t>is a Declared Organisation in Victoria and holds a</w:t>
      </w:r>
      <w:r w:rsidR="00797D13" w:rsidRPr="00354F4D">
        <w:rPr>
          <w:b w:val="0"/>
          <w:bCs/>
          <w:color w:val="212529"/>
          <w:shd w:val="clear" w:color="auto" w:fill="FFFFFF"/>
        </w:rPr>
        <w:t xml:space="preserve"> </w:t>
      </w:r>
      <w:r w:rsidR="00797D13" w:rsidRPr="00354F4D">
        <w:rPr>
          <w:b w:val="0"/>
          <w:bCs/>
        </w:rPr>
        <w:t xml:space="preserve">Victorian Commission for Gambling and Liquor Regulation (the VCGLR) </w:t>
      </w:r>
      <w:r w:rsidRPr="00354F4D">
        <w:rPr>
          <w:b w:val="0"/>
          <w:bCs/>
          <w:color w:val="212529"/>
          <w:shd w:val="clear" w:color="auto" w:fill="FFFFFF"/>
        </w:rPr>
        <w:t xml:space="preserve">declaration number </w:t>
      </w:r>
      <w:r w:rsidR="002E0A7B" w:rsidRPr="00354F4D">
        <w:rPr>
          <w:b w:val="0"/>
          <w:bCs/>
        </w:rPr>
        <w:t>42963</w:t>
      </w:r>
      <w:r w:rsidRPr="00354F4D">
        <w:rPr>
          <w:b w:val="0"/>
          <w:bCs/>
          <w:color w:val="212529"/>
          <w:shd w:val="clear" w:color="auto" w:fill="FFFFFF"/>
        </w:rPr>
        <w:t xml:space="preserve"> </w:t>
      </w:r>
      <w:r w:rsidR="002E0A7B" w:rsidRPr="00354F4D">
        <w:rPr>
          <w:b w:val="0"/>
          <w:bCs/>
          <w:color w:val="212529"/>
          <w:shd w:val="clear" w:color="auto" w:fill="FFFFFF"/>
        </w:rPr>
        <w:t>u</w:t>
      </w:r>
      <w:r w:rsidR="002E0A7B" w:rsidRPr="00354F4D">
        <w:rPr>
          <w:b w:val="0"/>
          <w:bCs/>
        </w:rPr>
        <w:t>nder Chapter 8 of the Gambling Regulation Act 2003</w:t>
      </w:r>
      <w:r w:rsidR="002E0A7B" w:rsidRPr="00354F4D">
        <w:rPr>
          <w:b w:val="0"/>
          <w:bCs/>
          <w:color w:val="212529"/>
          <w:shd w:val="clear" w:color="auto" w:fill="FFFFFF"/>
        </w:rPr>
        <w:t>.</w:t>
      </w:r>
    </w:p>
    <w:p w14:paraId="5B6A7BD3" w14:textId="6F3E43B4" w:rsidR="004556E4" w:rsidRPr="00215F7A" w:rsidRDefault="004556E4" w:rsidP="00921AC2">
      <w:pPr>
        <w:pStyle w:val="Level1"/>
        <w:pBdr>
          <w:bottom w:val="none" w:sz="0" w:space="0" w:color="auto"/>
        </w:pBdr>
        <w:spacing w:after="120" w:line="240" w:lineRule="auto"/>
        <w:jc w:val="both"/>
        <w:rPr>
          <w:b w:val="0"/>
        </w:rPr>
      </w:pPr>
      <w:r w:rsidRPr="00215F7A">
        <w:rPr>
          <w:b w:val="0"/>
        </w:rPr>
        <w:t>Any updates to these Conditions of Entry will be published on our website</w:t>
      </w:r>
      <w:r w:rsidR="00F302F1" w:rsidRPr="00215F7A">
        <w:rPr>
          <w:b w:val="0"/>
        </w:rPr>
        <w:t xml:space="preserve"> </w:t>
      </w:r>
      <w:r w:rsidR="00C83CEB" w:rsidRPr="00215F7A">
        <w:rPr>
          <w:b w:val="0"/>
        </w:rPr>
        <w:t>www.</w:t>
      </w:r>
      <w:r w:rsidR="004B48A6" w:rsidRPr="00215F7A">
        <w:rPr>
          <w:b w:val="0"/>
        </w:rPr>
        <w:t>melbournestars</w:t>
      </w:r>
      <w:r w:rsidR="00C83CEB" w:rsidRPr="00215F7A">
        <w:rPr>
          <w:b w:val="0"/>
        </w:rPr>
        <w:t>.com.au/competitions</w:t>
      </w:r>
      <w:r w:rsidRPr="00215F7A">
        <w:rPr>
          <w:b w:val="0"/>
        </w:rPr>
        <w:t xml:space="preserve">, so it’s important to check these Conditions of Entry regularly.  </w:t>
      </w:r>
    </w:p>
    <w:p w14:paraId="5B6A7BD4" w14:textId="0B1C5A3A" w:rsidR="004556E4" w:rsidRPr="000278CC" w:rsidRDefault="004556E4" w:rsidP="00921AC2">
      <w:pPr>
        <w:keepNext/>
        <w:spacing w:line="240" w:lineRule="auto"/>
        <w:jc w:val="both"/>
        <w:rPr>
          <w:rFonts w:cs="Arial"/>
          <w:b/>
        </w:rPr>
      </w:pPr>
      <w:r w:rsidRPr="000278CC">
        <w:rPr>
          <w:rFonts w:cs="Arial"/>
          <w:b/>
        </w:rPr>
        <w:t xml:space="preserve">Who can enter </w:t>
      </w:r>
    </w:p>
    <w:p w14:paraId="5B6A7BD5" w14:textId="583F936B" w:rsidR="004556E4" w:rsidRPr="00605221" w:rsidRDefault="004556E4" w:rsidP="00921AC2">
      <w:pPr>
        <w:pStyle w:val="Level1"/>
        <w:pBdr>
          <w:bottom w:val="none" w:sz="0" w:space="0" w:color="auto"/>
        </w:pBdr>
        <w:spacing w:line="240" w:lineRule="auto"/>
        <w:jc w:val="both"/>
        <w:rPr>
          <w:b w:val="0"/>
        </w:rPr>
      </w:pPr>
      <w:r w:rsidRPr="00605221">
        <w:rPr>
          <w:b w:val="0"/>
        </w:rPr>
        <w:t xml:space="preserve">The eligibility requirements for this </w:t>
      </w:r>
      <w:r w:rsidR="00C4740E">
        <w:rPr>
          <w:b w:val="0"/>
        </w:rPr>
        <w:t>Promotion</w:t>
      </w:r>
      <w:r w:rsidRPr="00605221">
        <w:rPr>
          <w:b w:val="0"/>
        </w:rPr>
        <w:t xml:space="preserve"> are set out in the Entry Restrictions.  Directors, managers, employees, officers, agents and contractors of the Promoter, and their immediate families (</w:t>
      </w:r>
      <w:proofErr w:type="spellStart"/>
      <w:r w:rsidRPr="00605221">
        <w:rPr>
          <w:b w:val="0"/>
        </w:rPr>
        <w:t>ie</w:t>
      </w:r>
      <w:proofErr w:type="spellEnd"/>
      <w:r w:rsidRPr="00605221">
        <w:rPr>
          <w:b w:val="0"/>
        </w:rPr>
        <w:t xml:space="preserve"> spouse, partner, parent, </w:t>
      </w:r>
      <w:r w:rsidR="003D15B0">
        <w:rPr>
          <w:b w:val="0"/>
        </w:rPr>
        <w:t xml:space="preserve">grandparent, </w:t>
      </w:r>
      <w:r w:rsidRPr="00605221">
        <w:rPr>
          <w:b w:val="0"/>
        </w:rPr>
        <w:t>natural or adopted child, and sibling (whether natural or adopted by a parent)) are ineligible to enter.</w:t>
      </w:r>
    </w:p>
    <w:p w14:paraId="5B6A7BD6" w14:textId="77777777" w:rsidR="004556E4" w:rsidRPr="000278CC" w:rsidRDefault="004556E4" w:rsidP="00921AC2">
      <w:pPr>
        <w:keepNext/>
        <w:spacing w:line="240" w:lineRule="auto"/>
        <w:jc w:val="both"/>
        <w:rPr>
          <w:rFonts w:cs="Arial"/>
          <w:b/>
        </w:rPr>
      </w:pPr>
      <w:r w:rsidRPr="000278CC">
        <w:rPr>
          <w:rFonts w:cs="Arial"/>
          <w:b/>
        </w:rPr>
        <w:t>How to enter</w:t>
      </w:r>
    </w:p>
    <w:p w14:paraId="5B6A7BD7" w14:textId="77777777" w:rsidR="004556E4" w:rsidRDefault="004556E4" w:rsidP="00921AC2">
      <w:pPr>
        <w:pStyle w:val="Level1"/>
        <w:pBdr>
          <w:bottom w:val="none" w:sz="0" w:space="0" w:color="auto"/>
        </w:pBdr>
        <w:spacing w:after="120" w:line="240" w:lineRule="auto"/>
        <w:jc w:val="both"/>
        <w:rPr>
          <w:b w:val="0"/>
        </w:rPr>
      </w:pPr>
      <w:r>
        <w:rPr>
          <w:b w:val="0"/>
        </w:rPr>
        <w:t xml:space="preserve">To enter, you must follow the Entry Procedure.  </w:t>
      </w:r>
    </w:p>
    <w:p w14:paraId="5B6A7BD8" w14:textId="77777777" w:rsidR="004556E4" w:rsidRPr="008424D4" w:rsidRDefault="004556E4" w:rsidP="00921AC2">
      <w:pPr>
        <w:pStyle w:val="Level1"/>
        <w:pBdr>
          <w:bottom w:val="none" w:sz="0" w:space="0" w:color="auto"/>
        </w:pBdr>
        <w:spacing w:after="120" w:line="240" w:lineRule="auto"/>
        <w:jc w:val="both"/>
        <w:rPr>
          <w:b w:val="0"/>
        </w:rPr>
      </w:pPr>
      <w:r w:rsidRPr="008424D4">
        <w:rPr>
          <w:b w:val="0"/>
        </w:rPr>
        <w:t xml:space="preserve">We will not accept entries which are </w:t>
      </w:r>
      <w:r w:rsidR="003F446F" w:rsidRPr="008424D4">
        <w:rPr>
          <w:b w:val="0"/>
        </w:rPr>
        <w:t>incomplete, illegible</w:t>
      </w:r>
      <w:r w:rsidR="003F446F">
        <w:rPr>
          <w:b w:val="0"/>
        </w:rPr>
        <w:t>, or</w:t>
      </w:r>
      <w:r w:rsidR="003F446F" w:rsidRPr="008424D4">
        <w:rPr>
          <w:b w:val="0"/>
        </w:rPr>
        <w:t xml:space="preserve"> </w:t>
      </w:r>
      <w:r w:rsidR="003F446F">
        <w:rPr>
          <w:b w:val="0"/>
        </w:rPr>
        <w:t xml:space="preserve">which are </w:t>
      </w:r>
      <w:r w:rsidRPr="008424D4">
        <w:rPr>
          <w:b w:val="0"/>
        </w:rPr>
        <w:t>generated by com</w:t>
      </w:r>
      <w:r w:rsidR="003F446F">
        <w:rPr>
          <w:b w:val="0"/>
        </w:rPr>
        <w:t>puters or other automated means</w:t>
      </w:r>
      <w:r w:rsidRPr="008424D4">
        <w:rPr>
          <w:b w:val="0"/>
        </w:rPr>
        <w:t xml:space="preserve">.  </w:t>
      </w:r>
    </w:p>
    <w:p w14:paraId="5B6A7BD9" w14:textId="77777777" w:rsidR="004556E4" w:rsidRPr="00D746FB" w:rsidRDefault="004556E4" w:rsidP="00921AC2">
      <w:pPr>
        <w:pStyle w:val="Level1"/>
        <w:pBdr>
          <w:bottom w:val="none" w:sz="0" w:space="0" w:color="auto"/>
        </w:pBdr>
        <w:spacing w:line="240" w:lineRule="auto"/>
        <w:jc w:val="both"/>
        <w:rPr>
          <w:b w:val="0"/>
        </w:rPr>
      </w:pPr>
      <w:r w:rsidRPr="00D746FB">
        <w:rPr>
          <w:b w:val="0"/>
        </w:rPr>
        <w:t xml:space="preserve">We reserve the right to disqualify </w:t>
      </w:r>
      <w:r>
        <w:rPr>
          <w:b w:val="0"/>
        </w:rPr>
        <w:t>your entry</w:t>
      </w:r>
      <w:r w:rsidRPr="00D746FB">
        <w:rPr>
          <w:b w:val="0"/>
        </w:rPr>
        <w:t xml:space="preserve"> in the event of non-compliance with these </w:t>
      </w:r>
      <w:r>
        <w:rPr>
          <w:b w:val="0"/>
        </w:rPr>
        <w:t>Conditions of Entry, failure to meet any content guidelines set out in the Entry Procedure,</w:t>
      </w:r>
      <w:r w:rsidRPr="00D746FB">
        <w:rPr>
          <w:b w:val="0"/>
        </w:rPr>
        <w:t xml:space="preserve"> or if </w:t>
      </w:r>
      <w:r>
        <w:rPr>
          <w:b w:val="0"/>
        </w:rPr>
        <w:t>(</w:t>
      </w:r>
      <w:r w:rsidRPr="00D746FB">
        <w:rPr>
          <w:b w:val="0"/>
        </w:rPr>
        <w:t>in our reasonable opinion</w:t>
      </w:r>
      <w:r>
        <w:rPr>
          <w:b w:val="0"/>
        </w:rPr>
        <w:t>)</w:t>
      </w:r>
      <w:r w:rsidRPr="00D746FB">
        <w:rPr>
          <w:b w:val="0"/>
        </w:rPr>
        <w:t xml:space="preserve">, </w:t>
      </w:r>
      <w:r>
        <w:rPr>
          <w:b w:val="0"/>
        </w:rPr>
        <w:t>you tamper or interfere with an</w:t>
      </w:r>
      <w:r w:rsidRPr="00D746FB">
        <w:rPr>
          <w:b w:val="0"/>
        </w:rPr>
        <w:t xml:space="preserve"> entry mechanism in any way.</w:t>
      </w:r>
    </w:p>
    <w:p w14:paraId="5B6A7BDA" w14:textId="6CF5EC73" w:rsidR="004556E4" w:rsidRDefault="00A56ADF" w:rsidP="00921AC2">
      <w:pPr>
        <w:pStyle w:val="Level1"/>
        <w:pBdr>
          <w:bottom w:val="none" w:sz="0" w:space="0" w:color="auto"/>
        </w:pBdr>
        <w:spacing w:after="120" w:line="240" w:lineRule="auto"/>
        <w:jc w:val="both"/>
        <w:rPr>
          <w:b w:val="0"/>
        </w:rPr>
      </w:pPr>
      <w:r w:rsidRPr="000278CC">
        <w:rPr>
          <w:b w:val="0"/>
        </w:rPr>
        <w:t xml:space="preserve">If the </w:t>
      </w:r>
      <w:r w:rsidR="00C4740E">
        <w:rPr>
          <w:b w:val="0"/>
        </w:rPr>
        <w:t>Promotion</w:t>
      </w:r>
      <w:r w:rsidRPr="000278CC">
        <w:rPr>
          <w:b w:val="0"/>
        </w:rPr>
        <w:t xml:space="preserve"> cannot run for reasons beyond our control (for example, infection by computer virus, mobile network failure, bugs, tampering, unauthorised intervention, fraud, or technical failures), we reserve the right to cancel, suspend, modify or terminate the </w:t>
      </w:r>
      <w:r w:rsidR="00C4740E">
        <w:rPr>
          <w:b w:val="0"/>
        </w:rPr>
        <w:t>Promotion</w:t>
      </w:r>
      <w:r>
        <w:rPr>
          <w:b w:val="0"/>
        </w:rPr>
        <w:t xml:space="preserve"> </w:t>
      </w:r>
      <w:r w:rsidRPr="000278CC">
        <w:rPr>
          <w:b w:val="0"/>
        </w:rPr>
        <w:t>(subject to regulatory approval).  If that happens, we’ll select a winner from eligible entries received at the time</w:t>
      </w:r>
      <w:r w:rsidR="004556E4" w:rsidRPr="000278CC">
        <w:rPr>
          <w:b w:val="0"/>
        </w:rPr>
        <w:t>.</w:t>
      </w:r>
    </w:p>
    <w:p w14:paraId="5B6A7BDB" w14:textId="1E205986" w:rsidR="004556E4" w:rsidRPr="000278CC" w:rsidRDefault="004556E4" w:rsidP="00921AC2">
      <w:pPr>
        <w:pStyle w:val="Level1"/>
        <w:pBdr>
          <w:bottom w:val="none" w:sz="0" w:space="0" w:color="auto"/>
        </w:pBdr>
        <w:spacing w:after="120" w:line="240" w:lineRule="auto"/>
        <w:jc w:val="both"/>
        <w:rPr>
          <w:b w:val="0"/>
        </w:rPr>
      </w:pPr>
      <w:r>
        <w:rPr>
          <w:b w:val="0"/>
        </w:rPr>
        <w:t xml:space="preserve">All </w:t>
      </w:r>
      <w:r w:rsidRPr="000278CC">
        <w:rPr>
          <w:b w:val="0"/>
        </w:rPr>
        <w:t>decision</w:t>
      </w:r>
      <w:r>
        <w:rPr>
          <w:b w:val="0"/>
        </w:rPr>
        <w:t>s</w:t>
      </w:r>
      <w:r w:rsidRPr="000278CC">
        <w:rPr>
          <w:b w:val="0"/>
        </w:rPr>
        <w:t xml:space="preserve"> </w:t>
      </w:r>
      <w:r>
        <w:rPr>
          <w:b w:val="0"/>
        </w:rPr>
        <w:t xml:space="preserve">made by us regarding </w:t>
      </w:r>
      <w:r w:rsidRPr="000278CC">
        <w:rPr>
          <w:b w:val="0"/>
        </w:rPr>
        <w:t xml:space="preserve">any aspect of the </w:t>
      </w:r>
      <w:r w:rsidR="00C4740E">
        <w:rPr>
          <w:b w:val="0"/>
        </w:rPr>
        <w:t>Promotion</w:t>
      </w:r>
      <w:r>
        <w:rPr>
          <w:b w:val="0"/>
        </w:rPr>
        <w:t xml:space="preserve"> are </w:t>
      </w:r>
      <w:r w:rsidRPr="000278CC">
        <w:rPr>
          <w:b w:val="0"/>
        </w:rPr>
        <w:t>final</w:t>
      </w:r>
      <w:r>
        <w:rPr>
          <w:b w:val="0"/>
        </w:rPr>
        <w:t>,</w:t>
      </w:r>
      <w:r w:rsidRPr="000278CC">
        <w:rPr>
          <w:b w:val="0"/>
        </w:rPr>
        <w:t xml:space="preserve"> </w:t>
      </w:r>
      <w:r>
        <w:rPr>
          <w:b w:val="0"/>
        </w:rPr>
        <w:t xml:space="preserve">and no </w:t>
      </w:r>
      <w:r w:rsidRPr="000278CC">
        <w:rPr>
          <w:b w:val="0"/>
        </w:rPr>
        <w:t xml:space="preserve">correspondence will be entered into.  </w:t>
      </w:r>
    </w:p>
    <w:p w14:paraId="5B6A7BE5" w14:textId="77777777" w:rsidR="004556E4" w:rsidRPr="000278CC" w:rsidRDefault="004556E4" w:rsidP="00921AC2">
      <w:pPr>
        <w:keepNext/>
        <w:spacing w:line="240" w:lineRule="auto"/>
        <w:jc w:val="both"/>
        <w:rPr>
          <w:rFonts w:cs="Arial"/>
          <w:b/>
        </w:rPr>
      </w:pPr>
      <w:r w:rsidRPr="000278CC">
        <w:rPr>
          <w:rFonts w:cs="Arial"/>
          <w:b/>
        </w:rPr>
        <w:t>Prizes</w:t>
      </w:r>
    </w:p>
    <w:p w14:paraId="5B6A7BE6" w14:textId="47CE4AC6" w:rsidR="004556E4" w:rsidRDefault="002516E8" w:rsidP="00921AC2">
      <w:pPr>
        <w:pStyle w:val="Level1"/>
        <w:pBdr>
          <w:bottom w:val="none" w:sz="0" w:space="0" w:color="auto"/>
        </w:pBdr>
        <w:spacing w:after="120" w:line="240" w:lineRule="auto"/>
        <w:jc w:val="both"/>
        <w:rPr>
          <w:b w:val="0"/>
        </w:rPr>
      </w:pPr>
      <w:r>
        <w:rPr>
          <w:b w:val="0"/>
        </w:rPr>
        <w:t xml:space="preserve">The </w:t>
      </w:r>
      <w:r w:rsidR="00726629">
        <w:rPr>
          <w:b w:val="0"/>
        </w:rPr>
        <w:t>P</w:t>
      </w:r>
      <w:r>
        <w:rPr>
          <w:b w:val="0"/>
        </w:rPr>
        <w:t>rize(s)</w:t>
      </w:r>
      <w:r w:rsidR="004556E4" w:rsidRPr="008F0002">
        <w:rPr>
          <w:b w:val="0"/>
        </w:rPr>
        <w:t xml:space="preserve"> </w:t>
      </w:r>
      <w:r>
        <w:rPr>
          <w:b w:val="0"/>
        </w:rPr>
        <w:t xml:space="preserve">are set out in the Prize Details </w:t>
      </w:r>
      <w:r w:rsidR="004556E4" w:rsidRPr="008F0002">
        <w:rPr>
          <w:b w:val="0"/>
        </w:rPr>
        <w:t xml:space="preserve">and </w:t>
      </w:r>
      <w:r>
        <w:rPr>
          <w:b w:val="0"/>
        </w:rPr>
        <w:t xml:space="preserve">are subject to any restrictions specified in the </w:t>
      </w:r>
      <w:r w:rsidR="004556E4" w:rsidRPr="008F0002">
        <w:rPr>
          <w:b w:val="0"/>
        </w:rPr>
        <w:t>Prize Restrictions</w:t>
      </w:r>
      <w:r w:rsidR="008778D8">
        <w:rPr>
          <w:b w:val="0"/>
        </w:rPr>
        <w:t>/Exclusions</w:t>
      </w:r>
      <w:r w:rsidR="004556E4" w:rsidRPr="008F0002">
        <w:rPr>
          <w:b w:val="0"/>
        </w:rPr>
        <w:t xml:space="preserve">.  Prize values are accurate as at the commencement date </w:t>
      </w:r>
      <w:r w:rsidR="005D05DC">
        <w:rPr>
          <w:b w:val="0"/>
        </w:rPr>
        <w:t>of</w:t>
      </w:r>
      <w:r w:rsidR="004556E4" w:rsidRPr="008F0002">
        <w:rPr>
          <w:b w:val="0"/>
        </w:rPr>
        <w:t xml:space="preserve"> the </w:t>
      </w:r>
      <w:r w:rsidR="00C4740E">
        <w:rPr>
          <w:b w:val="0"/>
        </w:rPr>
        <w:t>Promotion</w:t>
      </w:r>
      <w:r w:rsidR="004556E4" w:rsidRPr="008F0002">
        <w:rPr>
          <w:b w:val="0"/>
        </w:rPr>
        <w:t xml:space="preserve">. Any variation after that date is beyond our control.  </w:t>
      </w:r>
      <w:r w:rsidR="004556E4" w:rsidRPr="000278CC">
        <w:rPr>
          <w:b w:val="0"/>
        </w:rPr>
        <w:t xml:space="preserve">All costs, fees, charges or expenses associated with the </w:t>
      </w:r>
      <w:r>
        <w:rPr>
          <w:b w:val="0"/>
        </w:rPr>
        <w:t>prize</w:t>
      </w:r>
      <w:r w:rsidR="004556E4">
        <w:rPr>
          <w:b w:val="0"/>
        </w:rPr>
        <w:t>(s)</w:t>
      </w:r>
      <w:r w:rsidR="004556E4" w:rsidRPr="000278CC">
        <w:rPr>
          <w:b w:val="0"/>
        </w:rPr>
        <w:t>, which are not specified in the Schedule, are the respon</w:t>
      </w:r>
      <w:r w:rsidR="004556E4">
        <w:rPr>
          <w:b w:val="0"/>
        </w:rPr>
        <w:t>sibility of the winner(s)</w:t>
      </w:r>
      <w:r w:rsidR="004556E4" w:rsidRPr="000278CC">
        <w:rPr>
          <w:b w:val="0"/>
        </w:rPr>
        <w:t>.</w:t>
      </w:r>
    </w:p>
    <w:p w14:paraId="5B6A7BE7" w14:textId="34671497" w:rsidR="004556E4" w:rsidRPr="008F0002" w:rsidRDefault="004556E4" w:rsidP="00921AC2">
      <w:pPr>
        <w:pStyle w:val="Level1"/>
        <w:pBdr>
          <w:bottom w:val="none" w:sz="0" w:space="0" w:color="auto"/>
        </w:pBdr>
        <w:spacing w:after="120" w:line="240" w:lineRule="auto"/>
        <w:jc w:val="both"/>
        <w:rPr>
          <w:b w:val="0"/>
        </w:rPr>
      </w:pPr>
      <w:r w:rsidRPr="007C54A8">
        <w:rPr>
          <w:b w:val="0"/>
          <w:color w:val="000000" w:themeColor="text1"/>
        </w:rPr>
        <w:t xml:space="preserve">Prizes are </w:t>
      </w:r>
      <w:r w:rsidRPr="008F0002">
        <w:rPr>
          <w:b w:val="0"/>
        </w:rPr>
        <w:t xml:space="preserve">not transferable, exchangeable or redeemable for cash.  If for any reason a </w:t>
      </w:r>
      <w:r w:rsidR="002516E8">
        <w:rPr>
          <w:b w:val="0"/>
        </w:rPr>
        <w:t>prize</w:t>
      </w:r>
      <w:r w:rsidRPr="008F0002">
        <w:rPr>
          <w:b w:val="0"/>
        </w:rPr>
        <w:t xml:space="preserve"> is not available, we will substitute it for another prize of equal or higher value (in our discretion)</w:t>
      </w:r>
      <w:r w:rsidR="00FE4419">
        <w:rPr>
          <w:b w:val="0"/>
        </w:rPr>
        <w:t xml:space="preserve"> subject to regulatory approval</w:t>
      </w:r>
    </w:p>
    <w:p w14:paraId="5B6A7BE8" w14:textId="77777777" w:rsidR="004556E4" w:rsidRPr="000278CC" w:rsidRDefault="004556E4" w:rsidP="00921AC2">
      <w:pPr>
        <w:keepNext/>
        <w:spacing w:line="240" w:lineRule="auto"/>
        <w:jc w:val="both"/>
        <w:rPr>
          <w:rFonts w:cs="Arial"/>
          <w:b/>
        </w:rPr>
      </w:pPr>
      <w:r w:rsidRPr="000278CC">
        <w:rPr>
          <w:rFonts w:cs="Arial"/>
          <w:b/>
        </w:rPr>
        <w:t>How winners are chosen and notified</w:t>
      </w:r>
    </w:p>
    <w:p w14:paraId="5B6A7BE9" w14:textId="2F64862D" w:rsidR="004556E4" w:rsidRPr="008F0002" w:rsidRDefault="00C4740E" w:rsidP="00921AC2">
      <w:pPr>
        <w:pStyle w:val="Level1"/>
        <w:pBdr>
          <w:bottom w:val="none" w:sz="0" w:space="0" w:color="auto"/>
        </w:pBdr>
        <w:spacing w:line="240" w:lineRule="auto"/>
        <w:jc w:val="both"/>
        <w:rPr>
          <w:b w:val="0"/>
        </w:rPr>
      </w:pPr>
      <w:r>
        <w:rPr>
          <w:b w:val="0"/>
        </w:rPr>
        <w:t>Promotion</w:t>
      </w:r>
      <w:r w:rsidR="00501409">
        <w:rPr>
          <w:b w:val="0"/>
        </w:rPr>
        <w:t xml:space="preserve"> </w:t>
      </w:r>
      <w:r w:rsidR="00A66162" w:rsidRPr="008F0002">
        <w:rPr>
          <w:b w:val="0"/>
        </w:rPr>
        <w:t xml:space="preserve">Draw Details are set out in the Schedule.  We will notify winners, and publish their names, in accordance with the Notification and Publication of Winners information </w:t>
      </w:r>
      <w:r w:rsidR="00A66162">
        <w:rPr>
          <w:b w:val="0"/>
        </w:rPr>
        <w:t xml:space="preserve">set out </w:t>
      </w:r>
      <w:r w:rsidR="00A66162" w:rsidRPr="008F0002">
        <w:rPr>
          <w:b w:val="0"/>
        </w:rPr>
        <w:t>in the Schedule</w:t>
      </w:r>
      <w:r w:rsidR="004556E4" w:rsidRPr="008F0002">
        <w:rPr>
          <w:b w:val="0"/>
        </w:rPr>
        <w:t xml:space="preserve">.  </w:t>
      </w:r>
    </w:p>
    <w:p w14:paraId="5B6A7BEA" w14:textId="77777777" w:rsidR="004556E4" w:rsidRPr="000278CC" w:rsidRDefault="004556E4" w:rsidP="00921AC2">
      <w:pPr>
        <w:keepNext/>
        <w:spacing w:line="240" w:lineRule="auto"/>
        <w:jc w:val="both"/>
        <w:rPr>
          <w:rFonts w:cs="Arial"/>
          <w:b/>
        </w:rPr>
      </w:pPr>
      <w:r w:rsidRPr="000278CC">
        <w:rPr>
          <w:rFonts w:cs="Arial"/>
          <w:b/>
        </w:rPr>
        <w:t xml:space="preserve">How to claim </w:t>
      </w:r>
      <w:r w:rsidR="002516E8">
        <w:rPr>
          <w:rFonts w:cs="Arial"/>
          <w:b/>
        </w:rPr>
        <w:t>prize</w:t>
      </w:r>
      <w:r w:rsidRPr="000278CC">
        <w:rPr>
          <w:rFonts w:cs="Arial"/>
          <w:b/>
        </w:rPr>
        <w:t>s</w:t>
      </w:r>
    </w:p>
    <w:p w14:paraId="5B6A7BEB" w14:textId="6EACF0EC" w:rsidR="004556E4" w:rsidRPr="00426568" w:rsidRDefault="00BF3CA9" w:rsidP="00921AC2">
      <w:pPr>
        <w:pStyle w:val="Level1"/>
        <w:pBdr>
          <w:bottom w:val="none" w:sz="0" w:space="0" w:color="auto"/>
        </w:pBdr>
        <w:spacing w:line="240" w:lineRule="auto"/>
        <w:jc w:val="both"/>
        <w:rPr>
          <w:b w:val="0"/>
        </w:rPr>
      </w:pPr>
      <w:r w:rsidRPr="00426568">
        <w:rPr>
          <w:b w:val="0"/>
        </w:rPr>
        <w:t xml:space="preserve">If </w:t>
      </w:r>
      <w:r w:rsidR="0064390B" w:rsidRPr="00426568">
        <w:rPr>
          <w:b w:val="0"/>
        </w:rPr>
        <w:t>su</w:t>
      </w:r>
      <w:r w:rsidR="004737C2" w:rsidRPr="00426568">
        <w:rPr>
          <w:b w:val="0"/>
        </w:rPr>
        <w:t>i</w:t>
      </w:r>
      <w:r w:rsidR="0064390B" w:rsidRPr="00426568">
        <w:rPr>
          <w:b w:val="0"/>
        </w:rPr>
        <w:t>table</w:t>
      </w:r>
      <w:r w:rsidRPr="00426568">
        <w:rPr>
          <w:b w:val="0"/>
        </w:rPr>
        <w:t xml:space="preserve">, </w:t>
      </w:r>
      <w:r w:rsidR="0049773E" w:rsidRPr="00426568">
        <w:rPr>
          <w:b w:val="0"/>
        </w:rPr>
        <w:t xml:space="preserve">the </w:t>
      </w:r>
      <w:r w:rsidR="00044CCF">
        <w:rPr>
          <w:b w:val="0"/>
        </w:rPr>
        <w:t>P</w:t>
      </w:r>
      <w:r w:rsidR="004556E4" w:rsidRPr="00426568">
        <w:rPr>
          <w:b w:val="0"/>
        </w:rPr>
        <w:t xml:space="preserve">rize </w:t>
      </w:r>
      <w:r w:rsidR="00F77794" w:rsidRPr="00426568">
        <w:rPr>
          <w:b w:val="0"/>
        </w:rPr>
        <w:t>can</w:t>
      </w:r>
      <w:r w:rsidR="004556E4" w:rsidRPr="00426568">
        <w:rPr>
          <w:b w:val="0"/>
        </w:rPr>
        <w:t xml:space="preserve"> be </w:t>
      </w:r>
      <w:r w:rsidR="004B5974" w:rsidRPr="00426568">
        <w:rPr>
          <w:b w:val="0"/>
        </w:rPr>
        <w:t xml:space="preserve">collected </w:t>
      </w:r>
      <w:r w:rsidR="004E5788" w:rsidRPr="004E5788">
        <w:rPr>
          <w:b w:val="0"/>
          <w:bCs/>
          <w:shd w:val="clear" w:color="auto" w:fill="FFFFFF"/>
        </w:rPr>
        <w:t xml:space="preserve">from </w:t>
      </w:r>
      <w:r w:rsidR="004E5788" w:rsidRPr="004E5788">
        <w:rPr>
          <w:b w:val="0"/>
          <w:bCs/>
        </w:rPr>
        <w:t>Junction Oval, Lakeside Drive, St Kilda, Victoria, 3182</w:t>
      </w:r>
      <w:r w:rsidR="004B5974" w:rsidRPr="00426568">
        <w:rPr>
          <w:b w:val="0"/>
        </w:rPr>
        <w:t xml:space="preserve"> on the day of the </w:t>
      </w:r>
      <w:r w:rsidR="00C4740E">
        <w:rPr>
          <w:b w:val="0"/>
        </w:rPr>
        <w:t>Promotion</w:t>
      </w:r>
      <w:r w:rsidR="004B5974" w:rsidRPr="00426568">
        <w:rPr>
          <w:b w:val="0"/>
        </w:rPr>
        <w:t xml:space="preserve"> draw</w:t>
      </w:r>
      <w:r w:rsidR="004556E4" w:rsidRPr="00426568">
        <w:rPr>
          <w:b w:val="0"/>
        </w:rPr>
        <w:t>. If</w:t>
      </w:r>
      <w:r w:rsidR="0049773E" w:rsidRPr="00426568">
        <w:rPr>
          <w:b w:val="0"/>
        </w:rPr>
        <w:t xml:space="preserve"> the</w:t>
      </w:r>
      <w:r w:rsidR="004556E4" w:rsidRPr="00426568">
        <w:rPr>
          <w:b w:val="0"/>
        </w:rPr>
        <w:t xml:space="preserve"> </w:t>
      </w:r>
      <w:r w:rsidR="002516E8" w:rsidRPr="00426568">
        <w:rPr>
          <w:b w:val="0"/>
        </w:rPr>
        <w:t>prize</w:t>
      </w:r>
      <w:r w:rsidR="004556E4" w:rsidRPr="00426568">
        <w:rPr>
          <w:b w:val="0"/>
        </w:rPr>
        <w:t xml:space="preserve"> </w:t>
      </w:r>
      <w:r w:rsidR="0049773E" w:rsidRPr="00426568">
        <w:rPr>
          <w:b w:val="0"/>
        </w:rPr>
        <w:t>can</w:t>
      </w:r>
      <w:r w:rsidR="004556E4" w:rsidRPr="00426568">
        <w:rPr>
          <w:b w:val="0"/>
        </w:rPr>
        <w:t xml:space="preserve">not </w:t>
      </w:r>
      <w:r w:rsidR="0049773E" w:rsidRPr="00426568">
        <w:rPr>
          <w:b w:val="0"/>
        </w:rPr>
        <w:t xml:space="preserve">be collected on the day of the </w:t>
      </w:r>
      <w:r w:rsidR="00C4740E">
        <w:rPr>
          <w:b w:val="0"/>
        </w:rPr>
        <w:t>Promotion</w:t>
      </w:r>
      <w:r w:rsidR="0049773E" w:rsidRPr="00426568">
        <w:rPr>
          <w:b w:val="0"/>
        </w:rPr>
        <w:t xml:space="preserve"> draw</w:t>
      </w:r>
      <w:r w:rsidR="004556E4" w:rsidRPr="00426568">
        <w:rPr>
          <w:b w:val="0"/>
        </w:rPr>
        <w:t xml:space="preserve">, we will determine the best </w:t>
      </w:r>
      <w:r w:rsidR="0049773E" w:rsidRPr="00426568">
        <w:rPr>
          <w:b w:val="0"/>
        </w:rPr>
        <w:t>collection or delivery</w:t>
      </w:r>
      <w:r w:rsidR="004556E4" w:rsidRPr="00426568">
        <w:rPr>
          <w:b w:val="0"/>
        </w:rPr>
        <w:t xml:space="preserve"> method</w:t>
      </w:r>
      <w:r w:rsidR="00F77794" w:rsidRPr="00426568">
        <w:rPr>
          <w:b w:val="0"/>
        </w:rPr>
        <w:t xml:space="preserve"> in consultation with the prize winner</w:t>
      </w:r>
      <w:r w:rsidR="00D405D8" w:rsidRPr="00426568">
        <w:rPr>
          <w:b w:val="0"/>
        </w:rPr>
        <w:t>, which may include your attendance at a specified venue</w:t>
      </w:r>
      <w:r w:rsidR="0064390B" w:rsidRPr="00426568">
        <w:rPr>
          <w:b w:val="0"/>
        </w:rPr>
        <w:t xml:space="preserve"> on a </w:t>
      </w:r>
      <w:r w:rsidR="00901626" w:rsidRPr="00426568">
        <w:rPr>
          <w:b w:val="0"/>
        </w:rPr>
        <w:t>specified date</w:t>
      </w:r>
      <w:r w:rsidR="004556E4" w:rsidRPr="00426568">
        <w:rPr>
          <w:b w:val="0"/>
        </w:rPr>
        <w:t xml:space="preserve">. We accept no responsibility for any lost or misdirected mail, or any damage to </w:t>
      </w:r>
      <w:r w:rsidR="002516E8" w:rsidRPr="00426568">
        <w:rPr>
          <w:b w:val="0"/>
        </w:rPr>
        <w:t>prize</w:t>
      </w:r>
      <w:r w:rsidR="004556E4" w:rsidRPr="00426568">
        <w:rPr>
          <w:b w:val="0"/>
        </w:rPr>
        <w:t xml:space="preserve">s caused in transit. </w:t>
      </w:r>
    </w:p>
    <w:p w14:paraId="33664779" w14:textId="77777777" w:rsidR="004E7C52" w:rsidRDefault="004E7C52" w:rsidP="00087D82">
      <w:pPr>
        <w:pStyle w:val="Level1"/>
        <w:numPr>
          <w:ilvl w:val="0"/>
          <w:numId w:val="0"/>
        </w:numPr>
        <w:pBdr>
          <w:bottom w:val="none" w:sz="0" w:space="0" w:color="auto"/>
        </w:pBdr>
        <w:spacing w:line="240" w:lineRule="auto"/>
        <w:jc w:val="both"/>
        <w:rPr>
          <w:b w:val="0"/>
        </w:rPr>
      </w:pPr>
    </w:p>
    <w:p w14:paraId="5B6A7BEC" w14:textId="1C1A2E13" w:rsidR="00ED4A10" w:rsidRPr="00DE77CB" w:rsidRDefault="00DE77CB" w:rsidP="00DE77CB">
      <w:pPr>
        <w:pStyle w:val="Level1"/>
        <w:pBdr>
          <w:bottom w:val="none" w:sz="0" w:space="0" w:color="auto"/>
        </w:pBdr>
        <w:spacing w:line="240" w:lineRule="auto"/>
        <w:jc w:val="both"/>
        <w:rPr>
          <w:b w:val="0"/>
        </w:rPr>
      </w:pPr>
      <w:r w:rsidRPr="000278CC">
        <w:rPr>
          <w:b w:val="0"/>
        </w:rPr>
        <w:lastRenderedPageBreak/>
        <w:t xml:space="preserve">If (having made reasonable efforts) we </w:t>
      </w:r>
      <w:r>
        <w:rPr>
          <w:b w:val="0"/>
        </w:rPr>
        <w:t xml:space="preserve">cannot </w:t>
      </w:r>
      <w:r w:rsidRPr="000278CC">
        <w:rPr>
          <w:b w:val="0"/>
        </w:rPr>
        <w:t xml:space="preserve">contact a prize winner, or if any prize is not accepted or claimed </w:t>
      </w:r>
      <w:r>
        <w:rPr>
          <w:b w:val="0"/>
        </w:rPr>
        <w:t xml:space="preserve">by the Prize Claim Date, </w:t>
      </w:r>
      <w:r w:rsidRPr="000278CC">
        <w:rPr>
          <w:b w:val="0"/>
        </w:rPr>
        <w:t>we will conduct an Unclaimed Prize Draw (subject to any directions given by relevant gaming authorities).</w:t>
      </w:r>
    </w:p>
    <w:p w14:paraId="43896F3E" w14:textId="77777777" w:rsidR="00B46315" w:rsidRPr="000278CC" w:rsidRDefault="00B46315" w:rsidP="00B46315">
      <w:pPr>
        <w:pStyle w:val="Level1"/>
        <w:pBdr>
          <w:bottom w:val="none" w:sz="0" w:space="0" w:color="auto"/>
        </w:pBdr>
        <w:spacing w:line="240" w:lineRule="auto"/>
        <w:jc w:val="both"/>
      </w:pPr>
      <w:r>
        <w:rPr>
          <w:b w:val="0"/>
        </w:rPr>
        <w:t xml:space="preserve">We will notify winners of </w:t>
      </w:r>
      <w:r w:rsidRPr="000278CC">
        <w:rPr>
          <w:b w:val="0"/>
        </w:rPr>
        <w:t xml:space="preserve">any </w:t>
      </w:r>
      <w:r>
        <w:rPr>
          <w:b w:val="0"/>
        </w:rPr>
        <w:t xml:space="preserve">Unclaimed Prize Draw, and publish their names, in </w:t>
      </w:r>
      <w:r w:rsidRPr="000278CC">
        <w:rPr>
          <w:b w:val="0"/>
        </w:rPr>
        <w:t xml:space="preserve">accordance with </w:t>
      </w:r>
      <w:r>
        <w:rPr>
          <w:b w:val="0"/>
        </w:rPr>
        <w:t xml:space="preserve">the Unclaimed Prize Draw details specified in the Schedule.  </w:t>
      </w:r>
    </w:p>
    <w:p w14:paraId="5B6A7BED" w14:textId="0A7D6C47" w:rsidR="004556E4" w:rsidRPr="00150527" w:rsidRDefault="00B46315" w:rsidP="00B46315">
      <w:pPr>
        <w:pStyle w:val="Level1"/>
        <w:pBdr>
          <w:bottom w:val="none" w:sz="0" w:space="0" w:color="auto"/>
        </w:pBdr>
        <w:spacing w:line="240" w:lineRule="auto"/>
        <w:jc w:val="both"/>
        <w:rPr>
          <w:b w:val="0"/>
        </w:rPr>
      </w:pPr>
      <w:r>
        <w:rPr>
          <w:b w:val="0"/>
        </w:rPr>
        <w:t xml:space="preserve">At our request, prize </w:t>
      </w:r>
      <w:r w:rsidRPr="00150527">
        <w:rPr>
          <w:b w:val="0"/>
        </w:rPr>
        <w:t>winners (</w:t>
      </w:r>
      <w:r>
        <w:rPr>
          <w:b w:val="0"/>
        </w:rPr>
        <w:t>and</w:t>
      </w:r>
      <w:r w:rsidRPr="00150527">
        <w:rPr>
          <w:b w:val="0"/>
        </w:rPr>
        <w:t xml:space="preserve"> their companion(s), if applicable) must sign (or </w:t>
      </w:r>
      <w:r>
        <w:rPr>
          <w:b w:val="0"/>
        </w:rPr>
        <w:t xml:space="preserve">ensure </w:t>
      </w:r>
      <w:r w:rsidRPr="00150527">
        <w:rPr>
          <w:b w:val="0"/>
        </w:rPr>
        <w:t xml:space="preserve">that their parent/guardian signs) an indemnity and exclusion of liability form provided by </w:t>
      </w:r>
      <w:r>
        <w:rPr>
          <w:b w:val="0"/>
        </w:rPr>
        <w:t xml:space="preserve">us.  </w:t>
      </w:r>
      <w:r w:rsidRPr="00150527">
        <w:rPr>
          <w:b w:val="0"/>
        </w:rPr>
        <w:t xml:space="preserve">If </w:t>
      </w:r>
      <w:r>
        <w:rPr>
          <w:b w:val="0"/>
        </w:rPr>
        <w:t xml:space="preserve">a winner (or </w:t>
      </w:r>
      <w:r w:rsidRPr="00150527">
        <w:rPr>
          <w:b w:val="0"/>
        </w:rPr>
        <w:t>their parent/guardian</w:t>
      </w:r>
      <w:r>
        <w:rPr>
          <w:b w:val="0"/>
        </w:rPr>
        <w:t>)</w:t>
      </w:r>
      <w:r w:rsidRPr="00150527">
        <w:rPr>
          <w:b w:val="0"/>
        </w:rPr>
        <w:t xml:space="preserve"> do</w:t>
      </w:r>
      <w:r>
        <w:rPr>
          <w:b w:val="0"/>
        </w:rPr>
        <w:t>es</w:t>
      </w:r>
      <w:r w:rsidRPr="00150527">
        <w:rPr>
          <w:b w:val="0"/>
        </w:rPr>
        <w:t xml:space="preserve"> not sign that form within the time specified by </w:t>
      </w:r>
      <w:r>
        <w:rPr>
          <w:b w:val="0"/>
        </w:rPr>
        <w:t>us</w:t>
      </w:r>
      <w:r w:rsidRPr="00150527">
        <w:rPr>
          <w:b w:val="0"/>
        </w:rPr>
        <w:t xml:space="preserve">, they will not be able to </w:t>
      </w:r>
      <w:proofErr w:type="gramStart"/>
      <w:r w:rsidRPr="00150527">
        <w:rPr>
          <w:b w:val="0"/>
        </w:rPr>
        <w:t>participate</w:t>
      </w:r>
      <w:proofErr w:type="gramEnd"/>
      <w:r w:rsidRPr="00150527">
        <w:rPr>
          <w:b w:val="0"/>
        </w:rPr>
        <w:t xml:space="preserve"> and </w:t>
      </w:r>
      <w:r>
        <w:rPr>
          <w:b w:val="0"/>
        </w:rPr>
        <w:t xml:space="preserve">that </w:t>
      </w:r>
      <w:r w:rsidRPr="00150527">
        <w:rPr>
          <w:b w:val="0"/>
        </w:rPr>
        <w:t xml:space="preserve">winner’s entry or </w:t>
      </w:r>
      <w:r>
        <w:rPr>
          <w:b w:val="0"/>
        </w:rPr>
        <w:t xml:space="preserve">prize </w:t>
      </w:r>
      <w:r w:rsidRPr="00150527">
        <w:rPr>
          <w:b w:val="0"/>
        </w:rPr>
        <w:t xml:space="preserve">claim will be </w:t>
      </w:r>
      <w:r>
        <w:rPr>
          <w:b w:val="0"/>
        </w:rPr>
        <w:t xml:space="preserve">declared </w:t>
      </w:r>
      <w:r w:rsidRPr="00150527">
        <w:rPr>
          <w:b w:val="0"/>
        </w:rPr>
        <w:t xml:space="preserve">invalid.  </w:t>
      </w:r>
      <w:r>
        <w:rPr>
          <w:b w:val="0"/>
        </w:rPr>
        <w:t xml:space="preserve">If a winner’s </w:t>
      </w:r>
      <w:r w:rsidRPr="00150527">
        <w:rPr>
          <w:b w:val="0"/>
        </w:rPr>
        <w:t xml:space="preserve">entry is declared invalid prior to the Prize Claim Date, </w:t>
      </w:r>
      <w:r>
        <w:rPr>
          <w:b w:val="0"/>
        </w:rPr>
        <w:t xml:space="preserve">we </w:t>
      </w:r>
      <w:r w:rsidRPr="00150527">
        <w:rPr>
          <w:b w:val="0"/>
        </w:rPr>
        <w:t xml:space="preserve">may </w:t>
      </w:r>
      <w:r>
        <w:rPr>
          <w:b w:val="0"/>
        </w:rPr>
        <w:t xml:space="preserve">select </w:t>
      </w:r>
      <w:r w:rsidRPr="00150527">
        <w:rPr>
          <w:b w:val="0"/>
        </w:rPr>
        <w:t xml:space="preserve">a new winner in accordance with the Unclaimed Prize </w:t>
      </w:r>
      <w:r>
        <w:rPr>
          <w:b w:val="0"/>
        </w:rPr>
        <w:t>Draw</w:t>
      </w:r>
    </w:p>
    <w:p w14:paraId="5B6A7BEE" w14:textId="419FDFED" w:rsidR="004556E4" w:rsidRPr="00C714F9" w:rsidRDefault="00594D87" w:rsidP="00921AC2">
      <w:pPr>
        <w:pStyle w:val="Level1"/>
        <w:pBdr>
          <w:bottom w:val="none" w:sz="0" w:space="0" w:color="auto"/>
        </w:pBdr>
        <w:spacing w:after="120" w:line="240" w:lineRule="auto"/>
        <w:jc w:val="both"/>
      </w:pPr>
      <w:r>
        <w:rPr>
          <w:b w:val="0"/>
        </w:rPr>
        <w:t xml:space="preserve">If you are a winner, you are </w:t>
      </w:r>
      <w:r w:rsidRPr="000278CC">
        <w:rPr>
          <w:b w:val="0"/>
        </w:rPr>
        <w:t xml:space="preserve">responsible for </w:t>
      </w:r>
      <w:r>
        <w:rPr>
          <w:b w:val="0"/>
        </w:rPr>
        <w:t xml:space="preserve">your </w:t>
      </w:r>
      <w:r w:rsidRPr="000278CC">
        <w:rPr>
          <w:b w:val="0"/>
        </w:rPr>
        <w:t xml:space="preserve">use of the </w:t>
      </w:r>
      <w:r>
        <w:rPr>
          <w:b w:val="0"/>
        </w:rPr>
        <w:t>prize</w:t>
      </w:r>
      <w:r w:rsidRPr="000278CC">
        <w:rPr>
          <w:b w:val="0"/>
        </w:rPr>
        <w:t xml:space="preserve">, including complying with </w:t>
      </w:r>
      <w:r>
        <w:rPr>
          <w:b w:val="0"/>
        </w:rPr>
        <w:t xml:space="preserve">all relevant laws and </w:t>
      </w:r>
      <w:r w:rsidRPr="000278CC">
        <w:rPr>
          <w:b w:val="0"/>
        </w:rPr>
        <w:t>any applicab</w:t>
      </w:r>
      <w:r>
        <w:rPr>
          <w:b w:val="0"/>
        </w:rPr>
        <w:t>le terms and conditions of use</w:t>
      </w:r>
      <w:r w:rsidR="004556E4">
        <w:rPr>
          <w:b w:val="0"/>
        </w:rPr>
        <w:t>.</w:t>
      </w:r>
    </w:p>
    <w:p w14:paraId="5B6A7BEF" w14:textId="77777777" w:rsidR="004556E4" w:rsidRPr="000278CC" w:rsidRDefault="004556E4" w:rsidP="00921AC2">
      <w:pPr>
        <w:keepNext/>
        <w:spacing w:line="240" w:lineRule="auto"/>
        <w:jc w:val="both"/>
        <w:rPr>
          <w:rFonts w:cs="Arial"/>
          <w:b/>
        </w:rPr>
      </w:pPr>
      <w:r w:rsidRPr="000278CC">
        <w:rPr>
          <w:rFonts w:cs="Arial"/>
          <w:b/>
        </w:rPr>
        <w:t>Promoter’s use of entries and personal information</w:t>
      </w:r>
    </w:p>
    <w:p w14:paraId="5B6A7BF0" w14:textId="629A9A76" w:rsidR="00A73E6C" w:rsidRPr="00A73E6C" w:rsidRDefault="0069715C" w:rsidP="00921AC2">
      <w:pPr>
        <w:pStyle w:val="Level1"/>
        <w:pBdr>
          <w:bottom w:val="none" w:sz="0" w:space="0" w:color="auto"/>
        </w:pBdr>
        <w:spacing w:line="240" w:lineRule="auto"/>
        <w:jc w:val="both"/>
      </w:pPr>
      <w:r>
        <w:rPr>
          <w:b w:val="0"/>
        </w:rPr>
        <w:t xml:space="preserve">On submission, </w:t>
      </w:r>
      <w:r w:rsidRPr="000278CC">
        <w:rPr>
          <w:b w:val="0"/>
        </w:rPr>
        <w:t xml:space="preserve">entries become the property of the Promoter. </w:t>
      </w:r>
      <w:r>
        <w:rPr>
          <w:b w:val="0"/>
        </w:rPr>
        <w:t xml:space="preserve">By entering this Promotion, you </w:t>
      </w:r>
      <w:r w:rsidRPr="000278CC">
        <w:rPr>
          <w:b w:val="0"/>
        </w:rPr>
        <w:t xml:space="preserve">consent to </w:t>
      </w:r>
      <w:r>
        <w:rPr>
          <w:b w:val="0"/>
        </w:rPr>
        <w:t xml:space="preserve">us </w:t>
      </w:r>
      <w:r w:rsidRPr="000278CC">
        <w:rPr>
          <w:b w:val="0"/>
        </w:rPr>
        <w:t xml:space="preserve">using </w:t>
      </w:r>
      <w:r>
        <w:rPr>
          <w:b w:val="0"/>
        </w:rPr>
        <w:t xml:space="preserve">your </w:t>
      </w:r>
      <w:r w:rsidRPr="000278CC">
        <w:rPr>
          <w:b w:val="0"/>
        </w:rPr>
        <w:t xml:space="preserve">entry in any media for an unlimited period without </w:t>
      </w:r>
      <w:r>
        <w:rPr>
          <w:b w:val="0"/>
        </w:rPr>
        <w:t xml:space="preserve">compensation </w:t>
      </w:r>
      <w:r w:rsidRPr="000278CC">
        <w:rPr>
          <w:b w:val="0"/>
        </w:rPr>
        <w:t xml:space="preserve">for the purpose of </w:t>
      </w:r>
      <w:r>
        <w:rPr>
          <w:b w:val="0"/>
        </w:rPr>
        <w:t xml:space="preserve">promoting </w:t>
      </w:r>
      <w:r w:rsidRPr="000278CC">
        <w:rPr>
          <w:b w:val="0"/>
        </w:rPr>
        <w:t xml:space="preserve">this </w:t>
      </w:r>
      <w:r>
        <w:rPr>
          <w:b w:val="0"/>
        </w:rPr>
        <w:t xml:space="preserve">Promotion </w:t>
      </w:r>
      <w:r w:rsidRPr="000278CC">
        <w:rPr>
          <w:b w:val="0"/>
        </w:rPr>
        <w:t xml:space="preserve">(including any outcome), and promoting any products manufactured, distributed and/or supplied by </w:t>
      </w:r>
      <w:r>
        <w:rPr>
          <w:b w:val="0"/>
        </w:rPr>
        <w:t>us</w:t>
      </w:r>
      <w:r w:rsidR="00F002B0" w:rsidRPr="00F25C0F">
        <w:rPr>
          <w:b w:val="0"/>
        </w:rPr>
        <w:t>.</w:t>
      </w:r>
    </w:p>
    <w:p w14:paraId="5B6A7BF1" w14:textId="7BA38325" w:rsidR="004556E4" w:rsidRPr="003F3B3D" w:rsidRDefault="00F25C0F" w:rsidP="003F3B3D">
      <w:pPr>
        <w:pStyle w:val="Level1"/>
        <w:pBdr>
          <w:bottom w:val="none" w:sz="0" w:space="0" w:color="auto"/>
        </w:pBdr>
        <w:spacing w:after="120" w:line="240" w:lineRule="auto"/>
        <w:jc w:val="both"/>
        <w:rPr>
          <w:b w:val="0"/>
        </w:rPr>
      </w:pPr>
      <w:r>
        <w:rPr>
          <w:b w:val="0"/>
        </w:rPr>
        <w:t xml:space="preserve">By participating in this </w:t>
      </w:r>
      <w:r w:rsidR="00C4740E">
        <w:rPr>
          <w:b w:val="0"/>
        </w:rPr>
        <w:t>Promotion</w:t>
      </w:r>
      <w:r>
        <w:rPr>
          <w:b w:val="0"/>
        </w:rPr>
        <w:t xml:space="preserve">, you understand and agree that </w:t>
      </w:r>
      <w:r w:rsidR="006E3BF8">
        <w:rPr>
          <w:b w:val="0"/>
        </w:rPr>
        <w:t xml:space="preserve">Cricket Victoria, </w:t>
      </w:r>
      <w:r>
        <w:rPr>
          <w:b w:val="0"/>
        </w:rPr>
        <w:t xml:space="preserve">Cricket Australia and State or Territory cricket associations, including the Big Bash League teams (together, "Australian Cricket") may use and disclose the personal information provided by you for the purpose of </w:t>
      </w:r>
      <w:r w:rsidRPr="000C30FD">
        <w:rPr>
          <w:b w:val="0"/>
        </w:rPr>
        <w:t xml:space="preserve">conducting the </w:t>
      </w:r>
      <w:r w:rsidR="00C4740E" w:rsidRPr="000C30FD">
        <w:rPr>
          <w:b w:val="0"/>
        </w:rPr>
        <w:t>Promotion</w:t>
      </w:r>
      <w:r w:rsidRPr="000C30FD">
        <w:rPr>
          <w:b w:val="0"/>
        </w:rPr>
        <w:t xml:space="preserve"> and for any of the purposes set out in Australian Cricket's Privacy Policy (available at </w:t>
      </w:r>
      <w:hyperlink r:id="rId17" w:history="1">
        <w:r w:rsidR="00CB6306" w:rsidRPr="000C30FD">
          <w:rPr>
            <w:rStyle w:val="Hyperlink"/>
            <w:b w:val="0"/>
          </w:rPr>
          <w:t>www.cricketvictoria.com.au/privacy-policy</w:t>
        </w:r>
      </w:hyperlink>
      <w:r w:rsidR="00CB6306" w:rsidRPr="000C30FD">
        <w:rPr>
          <w:b w:val="0"/>
        </w:rPr>
        <w:t xml:space="preserve"> </w:t>
      </w:r>
      <w:r w:rsidRPr="000C30FD">
        <w:rPr>
          <w:b w:val="0"/>
        </w:rPr>
        <w:t>or by emailing</w:t>
      </w:r>
      <w:r w:rsidR="00F7480D" w:rsidRPr="000C30FD">
        <w:rPr>
          <w:b w:val="0"/>
        </w:rPr>
        <w:t xml:space="preserve"> </w:t>
      </w:r>
      <w:hyperlink r:id="rId18" w:history="1">
        <w:r w:rsidR="00CB6306" w:rsidRPr="000C30FD">
          <w:rPr>
            <w:rStyle w:val="Hyperlink"/>
            <w:b w:val="0"/>
          </w:rPr>
          <w:t>privacy@cricketvictoria.com.au</w:t>
        </w:r>
      </w:hyperlink>
      <w:r w:rsidRPr="000C30FD">
        <w:rPr>
          <w:b w:val="0"/>
        </w:rPr>
        <w:t xml:space="preserve">), which contains information about how you may access and seek correction of your personal information or complain about a breach of your privacy, and how Australian Cricket will deal with that complaint.  Australian Cricket may also disclose your personal information to other parties, including Australian Cricket's </w:t>
      </w:r>
      <w:proofErr w:type="gramStart"/>
      <w:r w:rsidRPr="000C30FD">
        <w:rPr>
          <w:b w:val="0"/>
        </w:rPr>
        <w:t>third party</w:t>
      </w:r>
      <w:proofErr w:type="gramEnd"/>
      <w:r w:rsidRPr="000C30FD">
        <w:rPr>
          <w:b w:val="0"/>
        </w:rPr>
        <w:t xml:space="preserve"> service providers.  From time to time, these third parties may be located (and so your personal information may be disclosed) overseas, including in India, the USA and the UK, and other countries from time to time.  Australian Cricket may use your personal information for direct marketing purposes, unless you opt out (which you can do at any time in accordance with Australian Cricket's Privacy Policy).  You can request to access, update or correct any personal information we hold about you by writing to Cricket </w:t>
      </w:r>
      <w:r w:rsidR="006E3BF8" w:rsidRPr="000C30FD">
        <w:rPr>
          <w:b w:val="0"/>
        </w:rPr>
        <w:t>Victoria</w:t>
      </w:r>
      <w:r w:rsidRPr="000C30FD">
        <w:rPr>
          <w:b w:val="0"/>
        </w:rPr>
        <w:t xml:space="preserve">'s Privacy Officer at </w:t>
      </w:r>
      <w:r w:rsidR="006E3BF8" w:rsidRPr="000C30FD">
        <w:rPr>
          <w:b w:val="0"/>
        </w:rPr>
        <w:t>Junction Oval, Lakeside Drive, St Kilda VIC 3182</w:t>
      </w:r>
      <w:r w:rsidRPr="000C30FD">
        <w:rPr>
          <w:b w:val="0"/>
        </w:rPr>
        <w:t xml:space="preserve"> or sending an email to</w:t>
      </w:r>
      <w:r w:rsidR="007337B0" w:rsidRPr="000C30FD">
        <w:rPr>
          <w:b w:val="0"/>
        </w:rPr>
        <w:t xml:space="preserve"> </w:t>
      </w:r>
      <w:hyperlink r:id="rId19" w:history="1">
        <w:r w:rsidR="00CB6306" w:rsidRPr="000C30FD">
          <w:rPr>
            <w:rStyle w:val="Hyperlink"/>
            <w:b w:val="0"/>
          </w:rPr>
          <w:t>privacy@cricketvictoria.com.au</w:t>
        </w:r>
      </w:hyperlink>
      <w:r w:rsidR="003F3B3D" w:rsidRPr="000C30FD">
        <w:rPr>
          <w:b w:val="0"/>
        </w:rPr>
        <w:t>.</w:t>
      </w:r>
    </w:p>
    <w:p w14:paraId="5B6A7BF2" w14:textId="0ED4DEF1" w:rsidR="004556E4" w:rsidRPr="00D21CC5" w:rsidRDefault="004556E4" w:rsidP="00921AC2">
      <w:pPr>
        <w:pStyle w:val="Level1"/>
        <w:pBdr>
          <w:bottom w:val="none" w:sz="0" w:space="0" w:color="auto"/>
        </w:pBdr>
        <w:spacing w:after="120" w:line="240" w:lineRule="auto"/>
        <w:jc w:val="both"/>
      </w:pPr>
      <w:r>
        <w:rPr>
          <w:b w:val="0"/>
        </w:rPr>
        <w:t>If requested by us</w:t>
      </w:r>
      <w:r w:rsidRPr="00D21CC5">
        <w:rPr>
          <w:b w:val="0"/>
        </w:rPr>
        <w:t xml:space="preserve">, each winner must participate in all </w:t>
      </w:r>
      <w:r w:rsidR="00C4740E">
        <w:rPr>
          <w:b w:val="0"/>
        </w:rPr>
        <w:t>Promotion</w:t>
      </w:r>
      <w:r w:rsidRPr="00D21CC5">
        <w:rPr>
          <w:b w:val="0"/>
        </w:rPr>
        <w:t xml:space="preserve"> activity (such as publicity and photography) surrounding the winning of the </w:t>
      </w:r>
      <w:r w:rsidR="002516E8">
        <w:rPr>
          <w:b w:val="0"/>
        </w:rPr>
        <w:t>prize</w:t>
      </w:r>
      <w:r w:rsidRPr="00D21CC5">
        <w:rPr>
          <w:b w:val="0"/>
        </w:rPr>
        <w:t xml:space="preserve">, free of charge. </w:t>
      </w:r>
      <w:r>
        <w:rPr>
          <w:b w:val="0"/>
        </w:rPr>
        <w:t xml:space="preserve">If you are a winner, you </w:t>
      </w:r>
      <w:r w:rsidRPr="00D21CC5">
        <w:rPr>
          <w:b w:val="0"/>
        </w:rPr>
        <w:t xml:space="preserve">consent to </w:t>
      </w:r>
      <w:r>
        <w:rPr>
          <w:b w:val="0"/>
        </w:rPr>
        <w:t xml:space="preserve">us </w:t>
      </w:r>
      <w:r w:rsidRPr="00D21CC5">
        <w:rPr>
          <w:b w:val="0"/>
        </w:rPr>
        <w:t xml:space="preserve">using </w:t>
      </w:r>
      <w:r>
        <w:rPr>
          <w:b w:val="0"/>
        </w:rPr>
        <w:t xml:space="preserve">your </w:t>
      </w:r>
      <w:r w:rsidRPr="00D21CC5">
        <w:rPr>
          <w:b w:val="0"/>
        </w:rPr>
        <w:t xml:space="preserve">name, likeness, image and/or voice (including photograph, film and/or recording of the same) in any media for an unlimited period without </w:t>
      </w:r>
      <w:r>
        <w:rPr>
          <w:b w:val="0"/>
        </w:rPr>
        <w:t xml:space="preserve">compensation </w:t>
      </w:r>
      <w:r w:rsidRPr="00D21CC5">
        <w:rPr>
          <w:b w:val="0"/>
        </w:rPr>
        <w:t xml:space="preserve">for the purpose of promoting this </w:t>
      </w:r>
      <w:r w:rsidR="00C4740E">
        <w:rPr>
          <w:b w:val="0"/>
        </w:rPr>
        <w:t>Promotion</w:t>
      </w:r>
      <w:r>
        <w:rPr>
          <w:b w:val="0"/>
        </w:rPr>
        <w:t xml:space="preserve"> </w:t>
      </w:r>
      <w:r w:rsidRPr="00D21CC5">
        <w:rPr>
          <w:b w:val="0"/>
        </w:rPr>
        <w:t xml:space="preserve">(including any outcome), and promoting any products manufactured, distributed and/or supplied by </w:t>
      </w:r>
      <w:r>
        <w:rPr>
          <w:b w:val="0"/>
        </w:rPr>
        <w:t>us</w:t>
      </w:r>
      <w:r w:rsidRPr="00D21CC5">
        <w:rPr>
          <w:b w:val="0"/>
        </w:rPr>
        <w:t>.</w:t>
      </w:r>
      <w:r w:rsidR="0093735B">
        <w:rPr>
          <w:b w:val="0"/>
        </w:rPr>
        <w:t xml:space="preserve">  </w:t>
      </w:r>
      <w:r w:rsidR="0093735B" w:rsidRPr="0093735B">
        <w:rPr>
          <w:rFonts w:cstheme="minorHAnsi"/>
          <w:b w:val="0"/>
        </w:rPr>
        <w:t>If you</w:t>
      </w:r>
      <w:r w:rsidR="00BF3B9D">
        <w:rPr>
          <w:rFonts w:cstheme="minorHAnsi"/>
          <w:b w:val="0"/>
        </w:rPr>
        <w:t xml:space="preserve"> a</w:t>
      </w:r>
      <w:r w:rsidR="0093735B" w:rsidRPr="0093735B">
        <w:rPr>
          <w:rFonts w:cstheme="minorHAnsi"/>
          <w:b w:val="0"/>
        </w:rPr>
        <w:t>re under 18 years of age, your parent or guardian must give us this consent on your behalf.</w:t>
      </w:r>
    </w:p>
    <w:p w14:paraId="5B6A7BF3" w14:textId="68186660" w:rsidR="004556E4" w:rsidRPr="000278CC" w:rsidRDefault="004556E4" w:rsidP="00921AC2">
      <w:pPr>
        <w:keepNext/>
        <w:spacing w:line="240" w:lineRule="auto"/>
        <w:jc w:val="both"/>
        <w:rPr>
          <w:rFonts w:cs="Arial"/>
          <w:b/>
        </w:rPr>
      </w:pPr>
      <w:r w:rsidRPr="000278CC">
        <w:rPr>
          <w:rFonts w:cs="Arial"/>
          <w:b/>
        </w:rPr>
        <w:t xml:space="preserve">General </w:t>
      </w:r>
    </w:p>
    <w:p w14:paraId="5B6A7BF4" w14:textId="0A4DA67F" w:rsidR="004556E4" w:rsidRPr="00C714F9" w:rsidRDefault="004556E4" w:rsidP="00921AC2">
      <w:pPr>
        <w:pStyle w:val="Level1"/>
        <w:pBdr>
          <w:bottom w:val="none" w:sz="0" w:space="0" w:color="auto"/>
        </w:pBdr>
        <w:spacing w:after="120" w:line="240" w:lineRule="auto"/>
        <w:jc w:val="both"/>
        <w:rPr>
          <w:b w:val="0"/>
        </w:rPr>
      </w:pPr>
      <w:r>
        <w:rPr>
          <w:b w:val="0"/>
        </w:rPr>
        <w:t>We accept</w:t>
      </w:r>
      <w:r w:rsidRPr="00C714F9">
        <w:rPr>
          <w:b w:val="0"/>
        </w:rPr>
        <w:t xml:space="preserve"> no responsibility for any problems or technical malfunction of any communication </w:t>
      </w:r>
      <w:r w:rsidR="007C3EAA">
        <w:rPr>
          <w:b w:val="0"/>
        </w:rPr>
        <w:t xml:space="preserve">or postal </w:t>
      </w:r>
      <w:r w:rsidRPr="00C714F9">
        <w:rPr>
          <w:b w:val="0"/>
        </w:rPr>
        <w:t xml:space="preserve">network or for any late, lost, incomplete, incorrectly submitted, delayed, illegible, corrupted or misdirected entries, claims or correspondence whether due to error, omission, alteration, tampering, deletion, theft, destruction, transmission interruption, communications failure or otherwise.  </w:t>
      </w:r>
      <w:r>
        <w:rPr>
          <w:b w:val="0"/>
        </w:rPr>
        <w:t xml:space="preserve">We have </w:t>
      </w:r>
      <w:r w:rsidRPr="00C714F9">
        <w:rPr>
          <w:b w:val="0"/>
        </w:rPr>
        <w:t>no control over telephone communication</w:t>
      </w:r>
      <w:r>
        <w:rPr>
          <w:b w:val="0"/>
        </w:rPr>
        <w:t xml:space="preserve">s, networks or lines </w:t>
      </w:r>
      <w:r w:rsidR="007C3EAA">
        <w:rPr>
          <w:b w:val="0"/>
        </w:rPr>
        <w:t xml:space="preserve">or any external entity </w:t>
      </w:r>
      <w:r>
        <w:rPr>
          <w:b w:val="0"/>
        </w:rPr>
        <w:t>and accept</w:t>
      </w:r>
      <w:r w:rsidRPr="00C714F9">
        <w:rPr>
          <w:b w:val="0"/>
        </w:rPr>
        <w:t xml:space="preserve"> no responsibility for any problems associated with them, whether due to traffic congestion, technical malfunction or otherwise.  </w:t>
      </w:r>
      <w:r>
        <w:rPr>
          <w:b w:val="0"/>
        </w:rPr>
        <w:t xml:space="preserve">We are </w:t>
      </w:r>
      <w:r w:rsidRPr="00C714F9">
        <w:rPr>
          <w:b w:val="0"/>
        </w:rPr>
        <w:t xml:space="preserve">not liable for any consequences of user error including any costs incurred. </w:t>
      </w:r>
    </w:p>
    <w:p w14:paraId="5B6A7BF5" w14:textId="3B141E84" w:rsidR="004556E4" w:rsidRPr="00C714F9" w:rsidRDefault="004556E4" w:rsidP="00921AC2">
      <w:pPr>
        <w:pStyle w:val="Level1"/>
        <w:pBdr>
          <w:bottom w:val="none" w:sz="0" w:space="0" w:color="auto"/>
        </w:pBdr>
        <w:spacing w:after="120" w:line="240" w:lineRule="auto"/>
        <w:jc w:val="both"/>
        <w:rPr>
          <w:b w:val="0"/>
        </w:rPr>
      </w:pPr>
      <w:r w:rsidRPr="00C714F9">
        <w:rPr>
          <w:b w:val="0"/>
        </w:rPr>
        <w:t xml:space="preserve">You acknowledge that there may be inherent risks in some aspects of the </w:t>
      </w:r>
      <w:r w:rsidR="00C4740E">
        <w:rPr>
          <w:b w:val="0"/>
        </w:rPr>
        <w:t>Promotion</w:t>
      </w:r>
      <w:r w:rsidRPr="00C714F9">
        <w:rPr>
          <w:b w:val="0"/>
        </w:rPr>
        <w:t xml:space="preserve"> or the </w:t>
      </w:r>
      <w:r w:rsidR="002516E8">
        <w:rPr>
          <w:b w:val="0"/>
        </w:rPr>
        <w:t>prize</w:t>
      </w:r>
      <w:r w:rsidRPr="00C714F9">
        <w:rPr>
          <w:b w:val="0"/>
        </w:rPr>
        <w:t xml:space="preserve"> and that participation in the </w:t>
      </w:r>
      <w:r w:rsidR="00C4740E">
        <w:rPr>
          <w:b w:val="0"/>
        </w:rPr>
        <w:t>Promotion</w:t>
      </w:r>
      <w:r w:rsidRPr="00C714F9">
        <w:rPr>
          <w:b w:val="0"/>
        </w:rPr>
        <w:t xml:space="preserve"> or the </w:t>
      </w:r>
      <w:r w:rsidR="002516E8">
        <w:rPr>
          <w:b w:val="0"/>
        </w:rPr>
        <w:t>prize</w:t>
      </w:r>
      <w:r w:rsidRPr="00C714F9">
        <w:rPr>
          <w:b w:val="0"/>
        </w:rPr>
        <w:t xml:space="preserve"> may involve participating in dangerous activities.  By entering this </w:t>
      </w:r>
      <w:r w:rsidR="00C4740E">
        <w:rPr>
          <w:b w:val="0"/>
        </w:rPr>
        <w:t>Promotion</w:t>
      </w:r>
      <w:r w:rsidRPr="00C714F9">
        <w:rPr>
          <w:b w:val="0"/>
        </w:rPr>
        <w:t xml:space="preserve"> and/or accepting the </w:t>
      </w:r>
      <w:r w:rsidR="002516E8">
        <w:rPr>
          <w:b w:val="0"/>
        </w:rPr>
        <w:t>prize</w:t>
      </w:r>
      <w:r w:rsidRPr="00C714F9">
        <w:rPr>
          <w:b w:val="0"/>
        </w:rPr>
        <w:t xml:space="preserve">, you accept that risk for yourself and for your companion(s) (if applicable). </w:t>
      </w:r>
    </w:p>
    <w:p w14:paraId="5B6A7BF6" w14:textId="03651B38" w:rsidR="00A73E6C" w:rsidRDefault="00A73E6C" w:rsidP="00921AC2">
      <w:pPr>
        <w:pStyle w:val="Level1"/>
        <w:pBdr>
          <w:bottom w:val="none" w:sz="0" w:space="0" w:color="auto"/>
        </w:pBdr>
        <w:spacing w:after="120" w:line="240" w:lineRule="auto"/>
        <w:jc w:val="both"/>
        <w:rPr>
          <w:b w:val="0"/>
        </w:rPr>
      </w:pPr>
      <w:r w:rsidRPr="00894105">
        <w:rPr>
          <w:b w:val="0"/>
        </w:rPr>
        <w:t xml:space="preserve">You will be responsible for any tax liability associated with a </w:t>
      </w:r>
      <w:r w:rsidR="002516E8">
        <w:rPr>
          <w:b w:val="0"/>
        </w:rPr>
        <w:t>prize</w:t>
      </w:r>
      <w:r w:rsidRPr="00894105">
        <w:rPr>
          <w:b w:val="0"/>
        </w:rPr>
        <w:t>.</w:t>
      </w:r>
    </w:p>
    <w:p w14:paraId="5B6A7BF9" w14:textId="69E66A8F" w:rsidR="004556E4" w:rsidRPr="00C22CFE" w:rsidRDefault="004556E4" w:rsidP="00921AC2">
      <w:pPr>
        <w:pStyle w:val="Level1"/>
        <w:pBdr>
          <w:bottom w:val="none" w:sz="0" w:space="0" w:color="auto"/>
        </w:pBdr>
        <w:spacing w:after="120" w:line="240" w:lineRule="auto"/>
        <w:jc w:val="both"/>
        <w:rPr>
          <w:b w:val="0"/>
        </w:rPr>
      </w:pPr>
      <w:r w:rsidRPr="00C22CFE">
        <w:rPr>
          <w:b w:val="0"/>
        </w:rPr>
        <w:lastRenderedPageBreak/>
        <w:t xml:space="preserve">To the extent permitted by law, we will not be liable for any loss or damage whatsoever (including direct or consequential loss) or personal injury suffered or sustained in connection with the </w:t>
      </w:r>
      <w:r w:rsidR="002516E8">
        <w:rPr>
          <w:b w:val="0"/>
        </w:rPr>
        <w:t>prize</w:t>
      </w:r>
      <w:r w:rsidRPr="00C22CFE">
        <w:rPr>
          <w:b w:val="0"/>
        </w:rPr>
        <w:t xml:space="preserve">s or this </w:t>
      </w:r>
      <w:r w:rsidR="00C4740E">
        <w:rPr>
          <w:b w:val="0"/>
        </w:rPr>
        <w:t>Promotion</w:t>
      </w:r>
      <w:r w:rsidRPr="00C22CFE">
        <w:rPr>
          <w:b w:val="0"/>
        </w:rPr>
        <w:t xml:space="preserve">.  </w:t>
      </w:r>
      <w:r>
        <w:rPr>
          <w:b w:val="0"/>
        </w:rPr>
        <w:t>We accept</w:t>
      </w:r>
      <w:r w:rsidRPr="00C22CFE">
        <w:rPr>
          <w:b w:val="0"/>
        </w:rPr>
        <w:t xml:space="preserve"> no responsibility for any tax liabilities that may arise from winning a </w:t>
      </w:r>
      <w:r w:rsidR="002516E8">
        <w:rPr>
          <w:b w:val="0"/>
        </w:rPr>
        <w:t>prize</w:t>
      </w:r>
      <w:r w:rsidRPr="00C22CFE">
        <w:rPr>
          <w:b w:val="0"/>
        </w:rPr>
        <w:t>.</w:t>
      </w:r>
    </w:p>
    <w:p w14:paraId="5B6A7BFA" w14:textId="77777777" w:rsidR="004556E4" w:rsidRPr="000278CC" w:rsidRDefault="004556E4" w:rsidP="00921AC2">
      <w:pPr>
        <w:pStyle w:val="Level1"/>
        <w:pBdr>
          <w:bottom w:val="none" w:sz="0" w:space="0" w:color="auto"/>
        </w:pBdr>
        <w:spacing w:after="120" w:line="240" w:lineRule="auto"/>
        <w:jc w:val="both"/>
        <w:rPr>
          <w:b w:val="0"/>
        </w:rPr>
      </w:pPr>
      <w:r>
        <w:rPr>
          <w:b w:val="0"/>
        </w:rPr>
        <w:t xml:space="preserve">We are </w:t>
      </w:r>
      <w:r w:rsidRPr="000278CC">
        <w:rPr>
          <w:b w:val="0"/>
        </w:rPr>
        <w:t xml:space="preserve">not responsible for use of </w:t>
      </w:r>
      <w:r>
        <w:rPr>
          <w:b w:val="0"/>
        </w:rPr>
        <w:t xml:space="preserve">a </w:t>
      </w:r>
      <w:r w:rsidR="002516E8">
        <w:rPr>
          <w:b w:val="0"/>
        </w:rPr>
        <w:t>prize</w:t>
      </w:r>
      <w:r w:rsidRPr="000278CC">
        <w:rPr>
          <w:b w:val="0"/>
        </w:rPr>
        <w:t xml:space="preserve"> which results in:</w:t>
      </w:r>
    </w:p>
    <w:p w14:paraId="5B6A7BFB" w14:textId="77777777" w:rsidR="004556E4" w:rsidRPr="000278CC" w:rsidRDefault="004556E4" w:rsidP="00921AC2">
      <w:pPr>
        <w:pStyle w:val="Levela"/>
        <w:spacing w:line="240" w:lineRule="auto"/>
        <w:jc w:val="both"/>
      </w:pPr>
      <w:r w:rsidRPr="000278CC">
        <w:t>loss that was not reasonably foreseeable;</w:t>
      </w:r>
    </w:p>
    <w:p w14:paraId="5B6A7BFC" w14:textId="12F20CAB" w:rsidR="004556E4" w:rsidRPr="000278CC" w:rsidRDefault="004556E4" w:rsidP="00921AC2">
      <w:pPr>
        <w:pStyle w:val="Levela"/>
        <w:spacing w:line="240" w:lineRule="auto"/>
        <w:jc w:val="both"/>
      </w:pPr>
      <w:r w:rsidRPr="000278CC">
        <w:t xml:space="preserve">loss that was not caused by </w:t>
      </w:r>
      <w:r>
        <w:t xml:space="preserve">our </w:t>
      </w:r>
      <w:r w:rsidRPr="000278CC">
        <w:t xml:space="preserve">breach of these </w:t>
      </w:r>
      <w:r>
        <w:t xml:space="preserve">Conditions of Entry </w:t>
      </w:r>
      <w:r w:rsidRPr="000278CC">
        <w:t xml:space="preserve">or by </w:t>
      </w:r>
      <w:r>
        <w:t xml:space="preserve">our </w:t>
      </w:r>
      <w:r w:rsidRPr="000278CC">
        <w:t>negligence;</w:t>
      </w:r>
    </w:p>
    <w:p w14:paraId="5B6A7BFD" w14:textId="77777777" w:rsidR="004556E4" w:rsidRPr="000278CC" w:rsidRDefault="004556E4" w:rsidP="00921AC2">
      <w:pPr>
        <w:pStyle w:val="Levela"/>
        <w:spacing w:line="240" w:lineRule="auto"/>
        <w:jc w:val="both"/>
      </w:pPr>
      <w:r w:rsidRPr="000278CC">
        <w:t xml:space="preserve">business losses (such as lost data, lost profits or business interruptions) or loss suffered by non-consumers; </w:t>
      </w:r>
    </w:p>
    <w:p w14:paraId="5B6A7BFE" w14:textId="77777777" w:rsidR="004556E4" w:rsidRPr="000278CC" w:rsidRDefault="004556E4" w:rsidP="00921AC2">
      <w:pPr>
        <w:pStyle w:val="Levela"/>
        <w:spacing w:line="240" w:lineRule="auto"/>
        <w:jc w:val="both"/>
      </w:pPr>
      <w:r w:rsidRPr="000278CC">
        <w:t xml:space="preserve">losses caused by factors which could reasonably </w:t>
      </w:r>
      <w:proofErr w:type="gramStart"/>
      <w:r w:rsidRPr="000278CC">
        <w:t>be considered to be</w:t>
      </w:r>
      <w:proofErr w:type="gramEnd"/>
      <w:r w:rsidRPr="000278CC">
        <w:t xml:space="preserve"> outside </w:t>
      </w:r>
      <w:r>
        <w:t xml:space="preserve">our </w:t>
      </w:r>
      <w:r w:rsidRPr="000278CC">
        <w:t>control (such as faults in third party equipment); and</w:t>
      </w:r>
    </w:p>
    <w:p w14:paraId="5B6A7BFF" w14:textId="77777777" w:rsidR="004556E4" w:rsidRDefault="004556E4" w:rsidP="00921AC2">
      <w:pPr>
        <w:pStyle w:val="Levela"/>
        <w:spacing w:after="120" w:line="240" w:lineRule="auto"/>
        <w:jc w:val="both"/>
      </w:pPr>
      <w:r w:rsidRPr="000278CC">
        <w:t xml:space="preserve">any loss caused, or contributed to, by an entrant’s breach of </w:t>
      </w:r>
      <w:r w:rsidR="00124936">
        <w:t>these Conditions o</w:t>
      </w:r>
      <w:r w:rsidR="00124936" w:rsidRPr="000278CC">
        <w:t xml:space="preserve">f Entry </w:t>
      </w:r>
      <w:r w:rsidRPr="000278CC">
        <w:t>or an entrant’s negligence.</w:t>
      </w:r>
    </w:p>
    <w:p w14:paraId="5B6A7C00" w14:textId="77777777" w:rsidR="009E07C4" w:rsidRPr="00BB1D26" w:rsidRDefault="004556E4" w:rsidP="00921AC2">
      <w:pPr>
        <w:pStyle w:val="Level1"/>
        <w:pBdr>
          <w:bottom w:val="none" w:sz="0" w:space="0" w:color="auto"/>
        </w:pBdr>
        <w:spacing w:after="120" w:line="240" w:lineRule="auto"/>
        <w:jc w:val="both"/>
        <w:rPr>
          <w:b w:val="0"/>
        </w:rPr>
      </w:pPr>
      <w:r w:rsidRPr="00BB1D26">
        <w:rPr>
          <w:b w:val="0"/>
        </w:rPr>
        <w:t>These Conditions of Entry are governed by the laws of Victoria.</w:t>
      </w:r>
    </w:p>
    <w:sectPr w:rsidR="009E07C4" w:rsidRPr="00BB1D26" w:rsidSect="00C05051">
      <w:pgSz w:w="11906" w:h="16838"/>
      <w:pgMar w:top="851" w:right="1134"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E1672" w14:textId="77777777" w:rsidR="009F62BB" w:rsidRDefault="009F62BB" w:rsidP="004556E4">
      <w:pPr>
        <w:spacing w:before="0" w:line="240" w:lineRule="auto"/>
      </w:pPr>
      <w:r>
        <w:separator/>
      </w:r>
    </w:p>
  </w:endnote>
  <w:endnote w:type="continuationSeparator" w:id="0">
    <w:p w14:paraId="729B7AB4" w14:textId="77777777" w:rsidR="009F62BB" w:rsidRDefault="009F62BB" w:rsidP="004556E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7C10" w14:textId="77777777" w:rsidR="009E07C4" w:rsidRDefault="009E07C4">
    <w:pPr>
      <w:pStyle w:val="Footer"/>
    </w:pPr>
  </w:p>
  <w:p w14:paraId="5B6A7C11" w14:textId="77777777" w:rsidR="009E07C4" w:rsidRDefault="009E07C4">
    <w:pPr>
      <w:pStyle w:val="FooterLine"/>
    </w:pPr>
  </w:p>
  <w:p w14:paraId="5B6A7C12" w14:textId="77777777" w:rsidR="009E07C4" w:rsidRDefault="002C794F">
    <w:pPr>
      <w:pStyle w:val="Footer"/>
    </w:pPr>
    <w:r>
      <w:fldChar w:fldCharType="begin"/>
    </w:r>
    <w:r w:rsidR="006B2051">
      <w:instrText xml:space="preserve"> DOCPROPERTY "DocID"  \* CHARFORMAT </w:instrText>
    </w:r>
    <w:r>
      <w:fldChar w:fldCharType="separate"/>
    </w:r>
    <w:r w:rsidR="00BF3B9D">
      <w:rPr>
        <w:b/>
        <w:bCs/>
        <w:lang w:val="en-US"/>
      </w:rPr>
      <w:t>Error! Unknown document property name.</w:t>
    </w:r>
    <w:r>
      <w:fldChar w:fldCharType="end"/>
    </w:r>
    <w:r w:rsidR="006B2051">
      <w:tab/>
    </w:r>
    <w:r>
      <w:fldChar w:fldCharType="begin"/>
    </w:r>
    <w:r w:rsidR="006B2051">
      <w:instrText xml:space="preserve">DOCPROPERTY "DocTitle" \* CHARFORMAT </w:instrText>
    </w:r>
    <w:r>
      <w:fldChar w:fldCharType="separate"/>
    </w:r>
    <w:r w:rsidR="00BF3B9D">
      <w:rPr>
        <w:b/>
        <w:bCs/>
        <w:lang w:val="en-US"/>
      </w:rPr>
      <w:t>Error! Unknown document property name.</w:t>
    </w:r>
    <w:r>
      <w:fldChar w:fldCharType="end"/>
    </w:r>
    <w:r w:rsidR="006B2051">
      <w:tab/>
    </w:r>
    <w:r>
      <w:fldChar w:fldCharType="begin"/>
    </w:r>
    <w:r w:rsidR="006B2051">
      <w:instrText xml:space="preserve"> page </w:instrText>
    </w:r>
    <w:r>
      <w:fldChar w:fldCharType="separate"/>
    </w:r>
    <w:r w:rsidR="00200A33">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7C13" w14:textId="77777777" w:rsidR="004556E4" w:rsidRDefault="004556E4" w:rsidP="004556E4">
    <w:pPr>
      <w:pStyle w:val="Footer"/>
      <w:tabs>
        <w:tab w:val="clear" w:pos="8400"/>
        <w:tab w:val="clear" w:pos="8787"/>
        <w:tab w:val="right" w:pos="10065"/>
      </w:tabs>
      <w:ind w:right="-567"/>
    </w:pPr>
  </w:p>
  <w:p w14:paraId="5B6A7C14" w14:textId="77777777" w:rsidR="004556E4" w:rsidRPr="004556E4" w:rsidRDefault="004556E4" w:rsidP="004556E4">
    <w:pPr>
      <w:pStyle w:val="FooterLine"/>
      <w:pBdr>
        <w:top w:val="none" w:sz="0" w:space="0" w:color="auto"/>
      </w:pBdr>
      <w:tabs>
        <w:tab w:val="clear" w:pos="8400"/>
        <w:tab w:val="clear" w:pos="8787"/>
        <w:tab w:val="right" w:pos="10065"/>
      </w:tabs>
      <w:rPr>
        <w:sz w:val="14"/>
        <w:u w:val="single"/>
      </w:rPr>
    </w:pPr>
    <w:r>
      <w:rPr>
        <w:sz w:val="14"/>
        <w:u w:val="single"/>
      </w:rPr>
      <w:tab/>
    </w:r>
  </w:p>
  <w:p w14:paraId="5B6A7C15" w14:textId="77777777" w:rsidR="009E07C4" w:rsidRPr="004556E4" w:rsidRDefault="004556E4" w:rsidP="004556E4">
    <w:pPr>
      <w:pStyle w:val="Footer"/>
      <w:tabs>
        <w:tab w:val="clear" w:pos="8400"/>
        <w:tab w:val="clear" w:pos="8787"/>
        <w:tab w:val="right" w:pos="10065"/>
      </w:tabs>
    </w:pPr>
    <w:r>
      <w:tab/>
      <w:t xml:space="preserve">Page </w:t>
    </w:r>
    <w:r w:rsidR="002C794F">
      <w:fldChar w:fldCharType="begin"/>
    </w:r>
    <w:r>
      <w:instrText xml:space="preserve"> page </w:instrText>
    </w:r>
    <w:r w:rsidR="002C794F">
      <w:fldChar w:fldCharType="separate"/>
    </w:r>
    <w:r w:rsidR="00B54594">
      <w:rPr>
        <w:noProof/>
      </w:rPr>
      <w:t>2</w:t>
    </w:r>
    <w:r w:rsidR="002C794F">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7C19" w14:textId="77777777" w:rsidR="009E07C4" w:rsidRDefault="009E07C4" w:rsidP="004556E4">
    <w:pPr>
      <w:pStyle w:val="Footer"/>
      <w:tabs>
        <w:tab w:val="clear" w:pos="8400"/>
        <w:tab w:val="clear" w:pos="8787"/>
        <w:tab w:val="right" w:pos="10065"/>
      </w:tabs>
      <w:ind w:right="-567"/>
    </w:pPr>
  </w:p>
  <w:p w14:paraId="5B6A7C1A" w14:textId="77777777" w:rsidR="009E07C4" w:rsidRPr="004556E4" w:rsidRDefault="004556E4" w:rsidP="004556E4">
    <w:pPr>
      <w:pStyle w:val="FooterLine"/>
      <w:pBdr>
        <w:top w:val="none" w:sz="0" w:space="0" w:color="auto"/>
      </w:pBdr>
      <w:tabs>
        <w:tab w:val="clear" w:pos="8400"/>
        <w:tab w:val="clear" w:pos="8787"/>
        <w:tab w:val="right" w:pos="10065"/>
      </w:tabs>
      <w:rPr>
        <w:sz w:val="14"/>
        <w:u w:val="single"/>
      </w:rPr>
    </w:pPr>
    <w:r>
      <w:rPr>
        <w:sz w:val="14"/>
        <w:u w:val="single"/>
      </w:rPr>
      <w:tab/>
    </w:r>
  </w:p>
  <w:p w14:paraId="5B6A7C1B" w14:textId="77777777" w:rsidR="009E07C4" w:rsidRDefault="004556E4" w:rsidP="004556E4">
    <w:pPr>
      <w:pStyle w:val="Footer"/>
      <w:tabs>
        <w:tab w:val="clear" w:pos="8400"/>
        <w:tab w:val="clear" w:pos="8787"/>
        <w:tab w:val="right" w:pos="10065"/>
      </w:tabs>
    </w:pPr>
    <w:r>
      <w:tab/>
      <w:t xml:space="preserve">Page </w:t>
    </w:r>
    <w:r w:rsidR="002C794F">
      <w:fldChar w:fldCharType="begin"/>
    </w:r>
    <w:r w:rsidR="006B2051">
      <w:instrText xml:space="preserve"> page </w:instrText>
    </w:r>
    <w:r w:rsidR="002C794F">
      <w:fldChar w:fldCharType="separate"/>
    </w:r>
    <w:r w:rsidR="00B54594">
      <w:rPr>
        <w:noProof/>
      </w:rPr>
      <w:t>1</w:t>
    </w:r>
    <w:r w:rsidR="002C794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28B8B" w14:textId="77777777" w:rsidR="009F62BB" w:rsidRDefault="009F62BB" w:rsidP="004556E4">
      <w:pPr>
        <w:spacing w:before="0" w:line="240" w:lineRule="auto"/>
      </w:pPr>
      <w:r>
        <w:separator/>
      </w:r>
    </w:p>
  </w:footnote>
  <w:footnote w:type="continuationSeparator" w:id="0">
    <w:p w14:paraId="0CA44A18" w14:textId="77777777" w:rsidR="009F62BB" w:rsidRDefault="009F62BB" w:rsidP="004556E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7C0A" w14:textId="77777777" w:rsidR="009E07C4" w:rsidRDefault="006B2051">
    <w:pPr>
      <w:pStyle w:val="Header"/>
    </w:pPr>
    <w:r>
      <w:rPr>
        <w:noProof/>
        <w:lang w:eastAsia="en-AU"/>
      </w:rPr>
      <w:drawing>
        <wp:inline distT="0" distB="0" distL="0" distR="0" wp14:anchorId="5B6A7C1C" wp14:editId="5B6A7C1D">
          <wp:extent cx="895350" cy="133350"/>
          <wp:effectExtent l="19050" t="0" r="0" b="0"/>
          <wp:docPr id="7" name="Picture 7" descr="WORD - 24mm BD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D - 24mm BD_Logo_Black"/>
                  <pic:cNvPicPr>
                    <a:picLocks noChangeAspect="1" noChangeArrowheads="1"/>
                  </pic:cNvPicPr>
                </pic:nvPicPr>
                <pic:blipFill>
                  <a:blip r:embed="rId1"/>
                  <a:srcRect t="-15384" b="6653"/>
                  <a:stretch>
                    <a:fillRect/>
                  </a:stretch>
                </pic:blipFill>
                <pic:spPr bwMode="auto">
                  <a:xfrm>
                    <a:off x="0" y="0"/>
                    <a:ext cx="895350" cy="133350"/>
                  </a:xfrm>
                  <a:prstGeom prst="rect">
                    <a:avLst/>
                  </a:prstGeom>
                  <a:noFill/>
                  <a:ln w="9525">
                    <a:noFill/>
                    <a:miter lim="800000"/>
                    <a:headEnd/>
                    <a:tailEnd/>
                  </a:ln>
                </pic:spPr>
              </pic:pic>
            </a:graphicData>
          </a:graphic>
        </wp:inline>
      </w:drawing>
    </w:r>
  </w:p>
  <w:p w14:paraId="5B6A7C0B" w14:textId="77777777" w:rsidR="009E07C4" w:rsidRDefault="009E07C4">
    <w:pPr>
      <w:pStyle w:val="HeaderLine"/>
    </w:pPr>
  </w:p>
  <w:p w14:paraId="5B6A7C0C" w14:textId="77777777" w:rsidR="009E07C4" w:rsidRDefault="009E0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DE3DF" w14:textId="15F8F603" w:rsidR="00BC534C" w:rsidRDefault="006B7BFD" w:rsidP="00BC534C">
    <w:pPr>
      <w:pStyle w:val="HeaderLine"/>
      <w:pBdr>
        <w:bottom w:val="none" w:sz="0" w:space="0" w:color="auto"/>
      </w:pBdr>
    </w:pPr>
    <w:r>
      <w:rPr>
        <w:noProof/>
      </w:rPr>
      <w:drawing>
        <wp:anchor distT="0" distB="0" distL="114300" distR="114300" simplePos="0" relativeHeight="251661312" behindDoc="1" locked="0" layoutInCell="1" allowOverlap="1" wp14:anchorId="648B58FB" wp14:editId="028D2F53">
          <wp:simplePos x="0" y="0"/>
          <wp:positionH relativeFrom="column">
            <wp:posOffset>5604510</wp:posOffset>
          </wp:positionH>
          <wp:positionV relativeFrom="paragraph">
            <wp:posOffset>-288290</wp:posOffset>
          </wp:positionV>
          <wp:extent cx="949960" cy="607995"/>
          <wp:effectExtent l="0" t="0" r="2540" b="1905"/>
          <wp:wrapNone/>
          <wp:docPr id="8" name="Picture 8" descr="Image result for cricket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icket victor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7296" cy="612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A7C0F" w14:textId="2F3B6E08" w:rsidR="009E07C4" w:rsidRDefault="009E07C4" w:rsidP="00BC53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A7C17" w14:textId="4256A813" w:rsidR="009E07C4" w:rsidRDefault="006B7BFD" w:rsidP="00E553B3">
    <w:pPr>
      <w:pStyle w:val="HeaderLine"/>
      <w:pBdr>
        <w:bottom w:val="none" w:sz="0" w:space="0" w:color="auto"/>
      </w:pBdr>
    </w:pPr>
    <w:r>
      <w:rPr>
        <w:noProof/>
      </w:rPr>
      <w:drawing>
        <wp:anchor distT="0" distB="0" distL="114300" distR="114300" simplePos="0" relativeHeight="251659264" behindDoc="1" locked="0" layoutInCell="1" allowOverlap="1" wp14:anchorId="623292B7" wp14:editId="124F7DB7">
          <wp:simplePos x="0" y="0"/>
          <wp:positionH relativeFrom="column">
            <wp:posOffset>5391150</wp:posOffset>
          </wp:positionH>
          <wp:positionV relativeFrom="paragraph">
            <wp:posOffset>-288290</wp:posOffset>
          </wp:positionV>
          <wp:extent cx="972310" cy="622300"/>
          <wp:effectExtent l="0" t="0" r="0" b="6350"/>
          <wp:wrapNone/>
          <wp:docPr id="9" name="Picture 9" descr="Image result for cricket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icket victor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31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6A7C18" w14:textId="1B4B17BA" w:rsidR="009E07C4" w:rsidRDefault="009E0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B6330"/>
    <w:multiLevelType w:val="hybridMultilevel"/>
    <w:tmpl w:val="4B9C018E"/>
    <w:lvl w:ilvl="0" w:tplc="C7C44E7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6546B61"/>
    <w:multiLevelType w:val="hybridMultilevel"/>
    <w:tmpl w:val="7D5A5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C413A16"/>
    <w:multiLevelType w:val="hybridMultilevel"/>
    <w:tmpl w:val="4ECA17FE"/>
    <w:lvl w:ilvl="0" w:tplc="41640EEA">
      <w:start w:val="1"/>
      <w:numFmt w:val="decimal"/>
      <w:lvlText w:val="%1."/>
      <w:lvlJc w:val="left"/>
      <w:pPr>
        <w:ind w:left="720" w:hanging="360"/>
      </w:pPr>
      <w:rPr>
        <w:rFonts w:cs="Times New Roman"/>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F402D74"/>
    <w:multiLevelType w:val="hybridMultilevel"/>
    <w:tmpl w:val="5D224FDE"/>
    <w:lvl w:ilvl="0" w:tplc="6C8EDF4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2027753"/>
    <w:multiLevelType w:val="hybridMultilevel"/>
    <w:tmpl w:val="EA100538"/>
    <w:lvl w:ilvl="0" w:tplc="A2204B7A">
      <w:numFmt w:val="bullet"/>
      <w:lvlText w:val=""/>
      <w:lvlJc w:val="left"/>
      <w:pPr>
        <w:ind w:left="-349" w:hanging="360"/>
      </w:pPr>
      <w:rPr>
        <w:rFonts w:ascii="Symbol" w:eastAsia="SimSun" w:hAnsi="Symbol" w:cs="Arial" w:hint="default"/>
      </w:rPr>
    </w:lvl>
    <w:lvl w:ilvl="1" w:tplc="04090003">
      <w:start w:val="1"/>
      <w:numFmt w:val="bullet"/>
      <w:lvlText w:val="o"/>
      <w:lvlJc w:val="left"/>
      <w:pPr>
        <w:ind w:left="371" w:hanging="360"/>
      </w:pPr>
      <w:rPr>
        <w:rFonts w:ascii="Courier New" w:hAnsi="Courier New" w:cs="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cs="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cs="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5" w15:restartNumberingAfterBreak="0">
    <w:nsid w:val="47293845"/>
    <w:multiLevelType w:val="hybridMultilevel"/>
    <w:tmpl w:val="C7A4517A"/>
    <w:lvl w:ilvl="0" w:tplc="0C09000F">
      <w:start w:val="1"/>
      <w:numFmt w:val="decimal"/>
      <w:lvlText w:val="%1."/>
      <w:lvlJc w:val="left"/>
      <w:pPr>
        <w:ind w:left="720" w:hanging="360"/>
      </w:pPr>
      <w:rPr>
        <w:rFonts w:cs="Times New Roman"/>
      </w:rPr>
    </w:lvl>
    <w:lvl w:ilvl="1" w:tplc="0C090019">
      <w:start w:val="1"/>
      <w:numFmt w:val="lowerLetter"/>
      <w:lvlText w:val="%2."/>
      <w:lvlJc w:val="left"/>
      <w:pPr>
        <w:ind w:left="1440" w:hanging="360"/>
      </w:pPr>
      <w:rPr>
        <w:rFonts w:cs="Times New Roman"/>
      </w:rPr>
    </w:lvl>
    <w:lvl w:ilvl="2" w:tplc="0C09001B">
      <w:start w:val="1"/>
      <w:numFmt w:val="lowerRoman"/>
      <w:lvlText w:val="%3."/>
      <w:lvlJc w:val="right"/>
      <w:pPr>
        <w:ind w:left="2160" w:hanging="180"/>
      </w:pPr>
      <w:rPr>
        <w:rFonts w:cs="Times New Roman"/>
      </w:rPr>
    </w:lvl>
    <w:lvl w:ilvl="3" w:tplc="0C09000F">
      <w:start w:val="1"/>
      <w:numFmt w:val="decimal"/>
      <w:lvlText w:val="%4."/>
      <w:lvlJc w:val="left"/>
      <w:pPr>
        <w:ind w:left="2880" w:hanging="360"/>
      </w:pPr>
      <w:rPr>
        <w:rFonts w:cs="Times New Roman"/>
      </w:rPr>
    </w:lvl>
    <w:lvl w:ilvl="4" w:tplc="0C090019">
      <w:start w:val="1"/>
      <w:numFmt w:val="lowerLetter"/>
      <w:lvlText w:val="%5."/>
      <w:lvlJc w:val="left"/>
      <w:pPr>
        <w:ind w:left="3600" w:hanging="360"/>
      </w:pPr>
      <w:rPr>
        <w:rFonts w:cs="Times New Roman"/>
      </w:rPr>
    </w:lvl>
    <w:lvl w:ilvl="5" w:tplc="0C09001B">
      <w:start w:val="1"/>
      <w:numFmt w:val="lowerRoman"/>
      <w:lvlText w:val="%6."/>
      <w:lvlJc w:val="right"/>
      <w:pPr>
        <w:ind w:left="4320" w:hanging="180"/>
      </w:pPr>
      <w:rPr>
        <w:rFonts w:cs="Times New Roman"/>
      </w:rPr>
    </w:lvl>
    <w:lvl w:ilvl="6" w:tplc="0C09000F">
      <w:start w:val="1"/>
      <w:numFmt w:val="decimal"/>
      <w:lvlText w:val="%7."/>
      <w:lvlJc w:val="left"/>
      <w:pPr>
        <w:ind w:left="5040" w:hanging="360"/>
      </w:pPr>
      <w:rPr>
        <w:rFonts w:cs="Times New Roman"/>
      </w:rPr>
    </w:lvl>
    <w:lvl w:ilvl="7" w:tplc="0C090019">
      <w:start w:val="1"/>
      <w:numFmt w:val="lowerLetter"/>
      <w:lvlText w:val="%8."/>
      <w:lvlJc w:val="left"/>
      <w:pPr>
        <w:ind w:left="5760" w:hanging="360"/>
      </w:pPr>
      <w:rPr>
        <w:rFonts w:cs="Times New Roman"/>
      </w:rPr>
    </w:lvl>
    <w:lvl w:ilvl="8" w:tplc="0C09001B">
      <w:start w:val="1"/>
      <w:numFmt w:val="lowerRoman"/>
      <w:lvlText w:val="%9."/>
      <w:lvlJc w:val="right"/>
      <w:pPr>
        <w:ind w:left="6480" w:hanging="180"/>
      </w:pPr>
      <w:rPr>
        <w:rFonts w:cs="Times New Roman"/>
      </w:rPr>
    </w:lvl>
  </w:abstractNum>
  <w:abstractNum w:abstractNumId="6" w15:restartNumberingAfterBreak="0">
    <w:nsid w:val="57715EDE"/>
    <w:multiLevelType w:val="hybridMultilevel"/>
    <w:tmpl w:val="4EE4F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2005F02"/>
    <w:multiLevelType w:val="multilevel"/>
    <w:tmpl w:val="BA5AC2C2"/>
    <w:lvl w:ilvl="0">
      <w:start w:val="1"/>
      <w:numFmt w:val="decimal"/>
      <w:pStyle w:val="Level1"/>
      <w:lvlText w:val="%1."/>
      <w:lvlJc w:val="left"/>
      <w:pPr>
        <w:tabs>
          <w:tab w:val="num" w:pos="720"/>
        </w:tabs>
        <w:ind w:left="720" w:hanging="720"/>
      </w:pPr>
      <w:rPr>
        <w:rFonts w:ascii="Arial" w:hAnsi="Arial" w:cs="Arial" w:hint="default"/>
        <w:b w:val="0"/>
        <w:i w:val="0"/>
        <w:sz w:val="20"/>
      </w:rPr>
    </w:lvl>
    <w:lvl w:ilvl="1">
      <w:start w:val="1"/>
      <w:numFmt w:val="decimal"/>
      <w:pStyle w:val="Level11"/>
      <w:lvlText w:val="%1.%2"/>
      <w:lvlJc w:val="left"/>
      <w:pPr>
        <w:tabs>
          <w:tab w:val="num" w:pos="720"/>
        </w:tabs>
        <w:ind w:left="720" w:hanging="706"/>
      </w:pPr>
      <w:rPr>
        <w:rFonts w:ascii="Arial" w:hAnsi="Arial" w:cs="Arial" w:hint="default"/>
        <w:b/>
        <w:i w:val="0"/>
        <w:sz w:val="20"/>
      </w:rPr>
    </w:lvl>
    <w:lvl w:ilvl="2">
      <w:start w:val="1"/>
      <w:numFmt w:val="lowerLetter"/>
      <w:pStyle w:val="Levela"/>
      <w:lvlText w:val="(%3)"/>
      <w:lvlJc w:val="left"/>
      <w:pPr>
        <w:tabs>
          <w:tab w:val="num" w:pos="1440"/>
        </w:tabs>
        <w:ind w:left="1440" w:hanging="720"/>
      </w:pPr>
      <w:rPr>
        <w:rFonts w:ascii="Arial" w:hAnsi="Arial" w:cs="Arial" w:hint="default"/>
        <w:b w:val="0"/>
        <w:i w:val="0"/>
        <w:sz w:val="20"/>
      </w:rPr>
    </w:lvl>
    <w:lvl w:ilvl="3">
      <w:start w:val="1"/>
      <w:numFmt w:val="lowerRoman"/>
      <w:pStyle w:val="Leveli"/>
      <w:lvlText w:val="(%4)"/>
      <w:lvlJc w:val="left"/>
      <w:pPr>
        <w:tabs>
          <w:tab w:val="num" w:pos="2160"/>
        </w:tabs>
        <w:ind w:left="2160" w:hanging="720"/>
      </w:pPr>
      <w:rPr>
        <w:rFonts w:ascii="Arial" w:hAnsi="Arial" w:cs="Arial" w:hint="default"/>
        <w:b w:val="0"/>
        <w:i w:val="0"/>
        <w:sz w:val="20"/>
      </w:rPr>
    </w:lvl>
    <w:lvl w:ilvl="4">
      <w:start w:val="1"/>
      <w:numFmt w:val="upperLetter"/>
      <w:pStyle w:val="LevelA0"/>
      <w:lvlText w:val="(%5)"/>
      <w:lvlJc w:val="left"/>
      <w:pPr>
        <w:tabs>
          <w:tab w:val="num" w:pos="2880"/>
        </w:tabs>
        <w:ind w:left="2880" w:hanging="720"/>
      </w:pPr>
      <w:rPr>
        <w:rFonts w:ascii="Arial" w:hAnsi="Arial" w:cs="Arial" w:hint="default"/>
        <w:b w:val="0"/>
        <w:i w:val="0"/>
        <w:sz w:val="20"/>
      </w:rPr>
    </w:lvl>
    <w:lvl w:ilvl="5">
      <w:start w:val="1"/>
      <w:numFmt w:val="upperRoman"/>
      <w:pStyle w:val="LevelI0"/>
      <w:lvlText w:val="(%6)"/>
      <w:lvlJc w:val="left"/>
      <w:pPr>
        <w:tabs>
          <w:tab w:val="num" w:pos="3600"/>
        </w:tabs>
        <w:ind w:left="3600" w:hanging="720"/>
      </w:pPr>
      <w:rPr>
        <w:rFonts w:ascii="Arial" w:hAnsi="Arial" w:cs="Arial" w:hint="default"/>
        <w:b w:val="0"/>
        <w:i w:val="0"/>
        <w:sz w:val="20"/>
      </w:rPr>
    </w:lvl>
    <w:lvl w:ilvl="6">
      <w:start w:val="1"/>
      <w:numFmt w:val="none"/>
      <w:suff w:val="nothing"/>
      <w:lvlText w:val=""/>
      <w:lvlJc w:val="left"/>
      <w:pPr>
        <w:ind w:left="0" w:firstLine="0"/>
      </w:pPr>
      <w:rPr>
        <w:rFonts w:ascii="Arial" w:hAnsi="Arial" w:cs="Arial"/>
        <w:b w:val="0"/>
        <w:sz w:val="20"/>
      </w:rPr>
    </w:lvl>
    <w:lvl w:ilvl="7">
      <w:start w:val="1"/>
      <w:numFmt w:val="none"/>
      <w:suff w:val="nothing"/>
      <w:lvlText w:val=""/>
      <w:lvlJc w:val="left"/>
      <w:pPr>
        <w:ind w:left="0" w:firstLine="0"/>
      </w:pPr>
      <w:rPr>
        <w:rFonts w:ascii="Arial" w:hAnsi="Arial" w:cs="Arial"/>
        <w:b w:val="0"/>
        <w:sz w:val="20"/>
      </w:rPr>
    </w:lvl>
    <w:lvl w:ilvl="8">
      <w:start w:val="1"/>
      <w:numFmt w:val="none"/>
      <w:suff w:val="nothing"/>
      <w:lvlText w:val=""/>
      <w:lvlJc w:val="left"/>
      <w:pPr>
        <w:ind w:left="0" w:firstLine="0"/>
      </w:pPr>
      <w:rPr>
        <w:rFonts w:ascii="Arial" w:hAnsi="Arial" w:cs="Arial"/>
        <w:b w:val="0"/>
        <w:sz w:val="20"/>
      </w:rPr>
    </w:lvl>
  </w:abstractNum>
  <w:abstractNum w:abstractNumId="8" w15:restartNumberingAfterBreak="0">
    <w:nsid w:val="636856A6"/>
    <w:multiLevelType w:val="hybridMultilevel"/>
    <w:tmpl w:val="AC84E4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8E0014"/>
    <w:multiLevelType w:val="hybridMultilevel"/>
    <w:tmpl w:val="7DE0A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3AE1EB1"/>
    <w:multiLevelType w:val="hybridMultilevel"/>
    <w:tmpl w:val="491E6B4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73E572D6"/>
    <w:multiLevelType w:val="multilevel"/>
    <w:tmpl w:val="79344BB0"/>
    <w:lvl w:ilvl="0">
      <w:start w:val="1"/>
      <w:numFmt w:val="decimal"/>
      <w:lvlText w:val="%1."/>
      <w:lvlJc w:val="left"/>
      <w:pPr>
        <w:ind w:left="502" w:hanging="360"/>
      </w:pPr>
      <w:rPr>
        <w:b/>
        <w:sz w:val="18"/>
      </w:rPr>
    </w:lvl>
    <w:lvl w:ilvl="1">
      <w:numFmt w:val="decimal"/>
      <w:lvlText w:val=""/>
      <w:lvlJc w:val="left"/>
      <w:pPr>
        <w:ind w:left="862" w:hanging="720"/>
      </w:pPr>
      <w:rPr>
        <w:rFonts w:ascii="Symbol" w:hAnsi="Symbol" w:hint="default"/>
        <w:b/>
      </w:r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862" w:hanging="720"/>
      </w:pPr>
    </w:lvl>
    <w:lvl w:ilvl="5">
      <w:start w:val="1"/>
      <w:numFmt w:val="decimal"/>
      <w:isLgl/>
      <w:lvlText w:val="%1.%2.%3.%4.%5.%6"/>
      <w:lvlJc w:val="left"/>
      <w:pPr>
        <w:ind w:left="1222" w:hanging="1080"/>
      </w:pPr>
    </w:lvl>
    <w:lvl w:ilvl="6">
      <w:start w:val="1"/>
      <w:numFmt w:val="decimal"/>
      <w:isLgl/>
      <w:lvlText w:val="%1.%2.%3.%4.%5.%6.%7"/>
      <w:lvlJc w:val="left"/>
      <w:pPr>
        <w:ind w:left="1222" w:hanging="1080"/>
      </w:pPr>
    </w:lvl>
    <w:lvl w:ilvl="7">
      <w:start w:val="1"/>
      <w:numFmt w:val="decimal"/>
      <w:isLgl/>
      <w:lvlText w:val="%1.%2.%3.%4.%5.%6.%7.%8"/>
      <w:lvlJc w:val="left"/>
      <w:pPr>
        <w:ind w:left="1222" w:hanging="1080"/>
      </w:pPr>
    </w:lvl>
    <w:lvl w:ilvl="8">
      <w:start w:val="1"/>
      <w:numFmt w:val="decimal"/>
      <w:isLgl/>
      <w:lvlText w:val="%1.%2.%3.%4.%5.%6.%7.%8.%9"/>
      <w:lvlJc w:val="left"/>
      <w:pPr>
        <w:ind w:left="1582" w:hanging="1440"/>
      </w:pPr>
    </w:lvl>
  </w:abstractNum>
  <w:num w:numId="1" w16cid:durableId="1489783655">
    <w:abstractNumId w:val="7"/>
  </w:num>
  <w:num w:numId="2" w16cid:durableId="382752891">
    <w:abstractNumId w:val="10"/>
  </w:num>
  <w:num w:numId="3" w16cid:durableId="815611642">
    <w:abstractNumId w:val="7"/>
  </w:num>
  <w:num w:numId="4" w16cid:durableId="4558310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9229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3409836">
    <w:abstractNumId w:val="5"/>
  </w:num>
  <w:num w:numId="7" w16cid:durableId="1385905053">
    <w:abstractNumId w:val="6"/>
  </w:num>
  <w:num w:numId="8" w16cid:durableId="1228566042">
    <w:abstractNumId w:val="9"/>
  </w:num>
  <w:num w:numId="9" w16cid:durableId="220990979">
    <w:abstractNumId w:val="8"/>
  </w:num>
  <w:num w:numId="10" w16cid:durableId="156963709">
    <w:abstractNumId w:val="1"/>
  </w:num>
  <w:num w:numId="11" w16cid:durableId="108671294">
    <w:abstractNumId w:val="4"/>
  </w:num>
  <w:num w:numId="12" w16cid:durableId="557398836">
    <w:abstractNumId w:val="11"/>
  </w:num>
  <w:num w:numId="13" w16cid:durableId="1318345107">
    <w:abstractNumId w:val="3"/>
  </w:num>
  <w:num w:numId="14" w16cid:durableId="117379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Fmt w:val="lowerRoman"/>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6E4"/>
    <w:rsid w:val="000005B2"/>
    <w:rsid w:val="00001515"/>
    <w:rsid w:val="00002EF4"/>
    <w:rsid w:val="0002203F"/>
    <w:rsid w:val="00023454"/>
    <w:rsid w:val="00030A15"/>
    <w:rsid w:val="00040363"/>
    <w:rsid w:val="00041771"/>
    <w:rsid w:val="00044CCF"/>
    <w:rsid w:val="00047C10"/>
    <w:rsid w:val="00064F27"/>
    <w:rsid w:val="000754B8"/>
    <w:rsid w:val="00077322"/>
    <w:rsid w:val="00084E3E"/>
    <w:rsid w:val="00087BE3"/>
    <w:rsid w:val="00087D82"/>
    <w:rsid w:val="00090960"/>
    <w:rsid w:val="000A4E95"/>
    <w:rsid w:val="000B1348"/>
    <w:rsid w:val="000B307B"/>
    <w:rsid w:val="000B400C"/>
    <w:rsid w:val="000B40C0"/>
    <w:rsid w:val="000B50B0"/>
    <w:rsid w:val="000C30FD"/>
    <w:rsid w:val="000E2793"/>
    <w:rsid w:val="000E3ADA"/>
    <w:rsid w:val="000E6803"/>
    <w:rsid w:val="000F1A43"/>
    <w:rsid w:val="000F5ABB"/>
    <w:rsid w:val="00100276"/>
    <w:rsid w:val="0010046A"/>
    <w:rsid w:val="00101F8E"/>
    <w:rsid w:val="0010593F"/>
    <w:rsid w:val="00105F5B"/>
    <w:rsid w:val="001071E3"/>
    <w:rsid w:val="00113A3D"/>
    <w:rsid w:val="001166D7"/>
    <w:rsid w:val="001215BD"/>
    <w:rsid w:val="00124936"/>
    <w:rsid w:val="0012531B"/>
    <w:rsid w:val="001273CE"/>
    <w:rsid w:val="001276EE"/>
    <w:rsid w:val="0013779E"/>
    <w:rsid w:val="001416B5"/>
    <w:rsid w:val="0014743D"/>
    <w:rsid w:val="0015076C"/>
    <w:rsid w:val="001626CB"/>
    <w:rsid w:val="001638AF"/>
    <w:rsid w:val="00173A24"/>
    <w:rsid w:val="00176D58"/>
    <w:rsid w:val="001801FC"/>
    <w:rsid w:val="0018697D"/>
    <w:rsid w:val="00186C9D"/>
    <w:rsid w:val="00190081"/>
    <w:rsid w:val="00192AB2"/>
    <w:rsid w:val="001A1084"/>
    <w:rsid w:val="001B5B64"/>
    <w:rsid w:val="001B5FD2"/>
    <w:rsid w:val="001B633B"/>
    <w:rsid w:val="001C3D6C"/>
    <w:rsid w:val="001C5439"/>
    <w:rsid w:val="001C7A09"/>
    <w:rsid w:val="001D2095"/>
    <w:rsid w:val="001D58B6"/>
    <w:rsid w:val="001E46C3"/>
    <w:rsid w:val="001E698D"/>
    <w:rsid w:val="001E6F2C"/>
    <w:rsid w:val="001F3848"/>
    <w:rsid w:val="001F6719"/>
    <w:rsid w:val="00200A33"/>
    <w:rsid w:val="00202230"/>
    <w:rsid w:val="00203455"/>
    <w:rsid w:val="0020384E"/>
    <w:rsid w:val="00204537"/>
    <w:rsid w:val="00205CD1"/>
    <w:rsid w:val="00212D88"/>
    <w:rsid w:val="0021319C"/>
    <w:rsid w:val="00215F7A"/>
    <w:rsid w:val="00231345"/>
    <w:rsid w:val="002347F5"/>
    <w:rsid w:val="00241D4B"/>
    <w:rsid w:val="00243D85"/>
    <w:rsid w:val="00245CE3"/>
    <w:rsid w:val="00246E35"/>
    <w:rsid w:val="00246F23"/>
    <w:rsid w:val="002516E8"/>
    <w:rsid w:val="002532E6"/>
    <w:rsid w:val="0026473B"/>
    <w:rsid w:val="0026522B"/>
    <w:rsid w:val="00270B98"/>
    <w:rsid w:val="00271F6C"/>
    <w:rsid w:val="00272E8F"/>
    <w:rsid w:val="00272F26"/>
    <w:rsid w:val="00273CDD"/>
    <w:rsid w:val="00280145"/>
    <w:rsid w:val="00280459"/>
    <w:rsid w:val="00290D98"/>
    <w:rsid w:val="002934E7"/>
    <w:rsid w:val="002A1DC4"/>
    <w:rsid w:val="002A4C73"/>
    <w:rsid w:val="002A5A10"/>
    <w:rsid w:val="002B6675"/>
    <w:rsid w:val="002C07D8"/>
    <w:rsid w:val="002C0A42"/>
    <w:rsid w:val="002C794F"/>
    <w:rsid w:val="002D3C1E"/>
    <w:rsid w:val="002D494F"/>
    <w:rsid w:val="002D59B4"/>
    <w:rsid w:val="002D7CF1"/>
    <w:rsid w:val="002E04D4"/>
    <w:rsid w:val="002E0A7B"/>
    <w:rsid w:val="002E27BC"/>
    <w:rsid w:val="002E4933"/>
    <w:rsid w:val="002E6662"/>
    <w:rsid w:val="002F5459"/>
    <w:rsid w:val="002F7CEB"/>
    <w:rsid w:val="00306B7A"/>
    <w:rsid w:val="00314855"/>
    <w:rsid w:val="00314C3F"/>
    <w:rsid w:val="0031777B"/>
    <w:rsid w:val="003259E7"/>
    <w:rsid w:val="003326EF"/>
    <w:rsid w:val="003339CA"/>
    <w:rsid w:val="00335107"/>
    <w:rsid w:val="0034424B"/>
    <w:rsid w:val="003526EA"/>
    <w:rsid w:val="00354F4D"/>
    <w:rsid w:val="00362139"/>
    <w:rsid w:val="003648ED"/>
    <w:rsid w:val="003661DF"/>
    <w:rsid w:val="00371182"/>
    <w:rsid w:val="0037320A"/>
    <w:rsid w:val="00377029"/>
    <w:rsid w:val="003837E6"/>
    <w:rsid w:val="003857A1"/>
    <w:rsid w:val="003908E4"/>
    <w:rsid w:val="003A63A1"/>
    <w:rsid w:val="003A6D77"/>
    <w:rsid w:val="003B18E1"/>
    <w:rsid w:val="003B1A84"/>
    <w:rsid w:val="003B1B91"/>
    <w:rsid w:val="003B540B"/>
    <w:rsid w:val="003C0708"/>
    <w:rsid w:val="003D15B0"/>
    <w:rsid w:val="003D2EF2"/>
    <w:rsid w:val="003D34CB"/>
    <w:rsid w:val="003E61F8"/>
    <w:rsid w:val="003F1F35"/>
    <w:rsid w:val="003F2991"/>
    <w:rsid w:val="003F3B3D"/>
    <w:rsid w:val="003F446F"/>
    <w:rsid w:val="004045FF"/>
    <w:rsid w:val="00404D29"/>
    <w:rsid w:val="00410A52"/>
    <w:rsid w:val="0041177B"/>
    <w:rsid w:val="00416B76"/>
    <w:rsid w:val="004177BE"/>
    <w:rsid w:val="00420474"/>
    <w:rsid w:val="00426568"/>
    <w:rsid w:val="00437E4C"/>
    <w:rsid w:val="00440919"/>
    <w:rsid w:val="00447FD2"/>
    <w:rsid w:val="004556E4"/>
    <w:rsid w:val="004572DE"/>
    <w:rsid w:val="00457BDB"/>
    <w:rsid w:val="004631D0"/>
    <w:rsid w:val="0046639D"/>
    <w:rsid w:val="00466C08"/>
    <w:rsid w:val="004737C2"/>
    <w:rsid w:val="004764A7"/>
    <w:rsid w:val="00484D31"/>
    <w:rsid w:val="004942C5"/>
    <w:rsid w:val="0049773E"/>
    <w:rsid w:val="00497A8B"/>
    <w:rsid w:val="004A4421"/>
    <w:rsid w:val="004B0456"/>
    <w:rsid w:val="004B2737"/>
    <w:rsid w:val="004B48A6"/>
    <w:rsid w:val="004B5327"/>
    <w:rsid w:val="004B5974"/>
    <w:rsid w:val="004B7EA9"/>
    <w:rsid w:val="004C0F8D"/>
    <w:rsid w:val="004C2841"/>
    <w:rsid w:val="004C7259"/>
    <w:rsid w:val="004E4210"/>
    <w:rsid w:val="004E5788"/>
    <w:rsid w:val="004E7C52"/>
    <w:rsid w:val="004F52AF"/>
    <w:rsid w:val="004F69E7"/>
    <w:rsid w:val="004F72EB"/>
    <w:rsid w:val="005004FE"/>
    <w:rsid w:val="00501409"/>
    <w:rsid w:val="005021BA"/>
    <w:rsid w:val="00511041"/>
    <w:rsid w:val="00514B01"/>
    <w:rsid w:val="005166F2"/>
    <w:rsid w:val="00533279"/>
    <w:rsid w:val="00534F35"/>
    <w:rsid w:val="005416FF"/>
    <w:rsid w:val="0054571F"/>
    <w:rsid w:val="00550FFA"/>
    <w:rsid w:val="00556258"/>
    <w:rsid w:val="00566734"/>
    <w:rsid w:val="00566C3F"/>
    <w:rsid w:val="00567AC4"/>
    <w:rsid w:val="00571525"/>
    <w:rsid w:val="0058185F"/>
    <w:rsid w:val="00586A23"/>
    <w:rsid w:val="00592876"/>
    <w:rsid w:val="00594D87"/>
    <w:rsid w:val="00594F4E"/>
    <w:rsid w:val="00595395"/>
    <w:rsid w:val="0059565B"/>
    <w:rsid w:val="005A1947"/>
    <w:rsid w:val="005A48C3"/>
    <w:rsid w:val="005B02B8"/>
    <w:rsid w:val="005B41B8"/>
    <w:rsid w:val="005C0262"/>
    <w:rsid w:val="005D05DC"/>
    <w:rsid w:val="005D48F4"/>
    <w:rsid w:val="005E1A55"/>
    <w:rsid w:val="005E32D6"/>
    <w:rsid w:val="005E67D1"/>
    <w:rsid w:val="005F4F40"/>
    <w:rsid w:val="005F7987"/>
    <w:rsid w:val="00605052"/>
    <w:rsid w:val="00605874"/>
    <w:rsid w:val="00606631"/>
    <w:rsid w:val="006078CB"/>
    <w:rsid w:val="00612361"/>
    <w:rsid w:val="0062065A"/>
    <w:rsid w:val="00626558"/>
    <w:rsid w:val="00636A96"/>
    <w:rsid w:val="00642EFD"/>
    <w:rsid w:val="0064390B"/>
    <w:rsid w:val="00644DD2"/>
    <w:rsid w:val="006453EC"/>
    <w:rsid w:val="00646EC7"/>
    <w:rsid w:val="006476B9"/>
    <w:rsid w:val="00650DCF"/>
    <w:rsid w:val="00657582"/>
    <w:rsid w:val="00660FF0"/>
    <w:rsid w:val="006629B6"/>
    <w:rsid w:val="0066388D"/>
    <w:rsid w:val="00666BA7"/>
    <w:rsid w:val="00670387"/>
    <w:rsid w:val="0067197D"/>
    <w:rsid w:val="00673FEB"/>
    <w:rsid w:val="00675E80"/>
    <w:rsid w:val="00683776"/>
    <w:rsid w:val="006911A6"/>
    <w:rsid w:val="0069715C"/>
    <w:rsid w:val="006A1842"/>
    <w:rsid w:val="006B2051"/>
    <w:rsid w:val="006B3853"/>
    <w:rsid w:val="006B65AD"/>
    <w:rsid w:val="006B698B"/>
    <w:rsid w:val="006B7BFD"/>
    <w:rsid w:val="006C3811"/>
    <w:rsid w:val="006C3AEB"/>
    <w:rsid w:val="006E3BF8"/>
    <w:rsid w:val="006E7D5C"/>
    <w:rsid w:val="006F3B4B"/>
    <w:rsid w:val="00703FFC"/>
    <w:rsid w:val="00704467"/>
    <w:rsid w:val="00711F0B"/>
    <w:rsid w:val="007127C7"/>
    <w:rsid w:val="00723589"/>
    <w:rsid w:val="00726629"/>
    <w:rsid w:val="007337B0"/>
    <w:rsid w:val="00734A5F"/>
    <w:rsid w:val="00734EAF"/>
    <w:rsid w:val="00741BEA"/>
    <w:rsid w:val="0074280A"/>
    <w:rsid w:val="00744558"/>
    <w:rsid w:val="007512D9"/>
    <w:rsid w:val="007520C4"/>
    <w:rsid w:val="00753D35"/>
    <w:rsid w:val="0075474A"/>
    <w:rsid w:val="00754D58"/>
    <w:rsid w:val="00760D04"/>
    <w:rsid w:val="00764AB4"/>
    <w:rsid w:val="007651F5"/>
    <w:rsid w:val="00773DDA"/>
    <w:rsid w:val="00776CF7"/>
    <w:rsid w:val="007774D2"/>
    <w:rsid w:val="00777522"/>
    <w:rsid w:val="00787519"/>
    <w:rsid w:val="00793EAE"/>
    <w:rsid w:val="00797D13"/>
    <w:rsid w:val="007A5A1E"/>
    <w:rsid w:val="007A734A"/>
    <w:rsid w:val="007B0BAE"/>
    <w:rsid w:val="007C2B9F"/>
    <w:rsid w:val="007C3EAA"/>
    <w:rsid w:val="007D3845"/>
    <w:rsid w:val="007E2235"/>
    <w:rsid w:val="007F1FAB"/>
    <w:rsid w:val="007F3209"/>
    <w:rsid w:val="007F62B7"/>
    <w:rsid w:val="007F67D2"/>
    <w:rsid w:val="00805BB9"/>
    <w:rsid w:val="008069AB"/>
    <w:rsid w:val="00813199"/>
    <w:rsid w:val="00816614"/>
    <w:rsid w:val="00817726"/>
    <w:rsid w:val="00820860"/>
    <w:rsid w:val="00827330"/>
    <w:rsid w:val="00827993"/>
    <w:rsid w:val="00830FFA"/>
    <w:rsid w:val="008417B0"/>
    <w:rsid w:val="00842B25"/>
    <w:rsid w:val="00855C66"/>
    <w:rsid w:val="0086439D"/>
    <w:rsid w:val="00864A49"/>
    <w:rsid w:val="00865F85"/>
    <w:rsid w:val="008749DA"/>
    <w:rsid w:val="008778D8"/>
    <w:rsid w:val="00883D94"/>
    <w:rsid w:val="00890CE6"/>
    <w:rsid w:val="00891981"/>
    <w:rsid w:val="00893003"/>
    <w:rsid w:val="00893AEC"/>
    <w:rsid w:val="008A1AB4"/>
    <w:rsid w:val="008A2B5F"/>
    <w:rsid w:val="008A3482"/>
    <w:rsid w:val="008A7DB7"/>
    <w:rsid w:val="008B22FC"/>
    <w:rsid w:val="008C3DAA"/>
    <w:rsid w:val="008D101C"/>
    <w:rsid w:val="008D4314"/>
    <w:rsid w:val="008D5E4C"/>
    <w:rsid w:val="008D705E"/>
    <w:rsid w:val="008E1E1C"/>
    <w:rsid w:val="008F395F"/>
    <w:rsid w:val="008F4362"/>
    <w:rsid w:val="008F6240"/>
    <w:rsid w:val="00901626"/>
    <w:rsid w:val="00903074"/>
    <w:rsid w:val="009037DE"/>
    <w:rsid w:val="009062B0"/>
    <w:rsid w:val="00920F24"/>
    <w:rsid w:val="00921AC2"/>
    <w:rsid w:val="00922406"/>
    <w:rsid w:val="00924A73"/>
    <w:rsid w:val="00926957"/>
    <w:rsid w:val="00930C75"/>
    <w:rsid w:val="00937216"/>
    <w:rsid w:val="0093735B"/>
    <w:rsid w:val="00940064"/>
    <w:rsid w:val="0094110D"/>
    <w:rsid w:val="00944CD9"/>
    <w:rsid w:val="00945305"/>
    <w:rsid w:val="009463F0"/>
    <w:rsid w:val="00946F77"/>
    <w:rsid w:val="00947C32"/>
    <w:rsid w:val="009509E4"/>
    <w:rsid w:val="00950A4C"/>
    <w:rsid w:val="009536D9"/>
    <w:rsid w:val="009546C9"/>
    <w:rsid w:val="009549B6"/>
    <w:rsid w:val="009605F8"/>
    <w:rsid w:val="00964026"/>
    <w:rsid w:val="00965C3A"/>
    <w:rsid w:val="009779AA"/>
    <w:rsid w:val="00983325"/>
    <w:rsid w:val="0098412E"/>
    <w:rsid w:val="009873A7"/>
    <w:rsid w:val="00987EF2"/>
    <w:rsid w:val="00993D98"/>
    <w:rsid w:val="00994933"/>
    <w:rsid w:val="00997149"/>
    <w:rsid w:val="00997A6D"/>
    <w:rsid w:val="009A0478"/>
    <w:rsid w:val="009A7C80"/>
    <w:rsid w:val="009B63CE"/>
    <w:rsid w:val="009B6509"/>
    <w:rsid w:val="009C31AF"/>
    <w:rsid w:val="009C3810"/>
    <w:rsid w:val="009D00B9"/>
    <w:rsid w:val="009D0980"/>
    <w:rsid w:val="009D20AE"/>
    <w:rsid w:val="009D77EC"/>
    <w:rsid w:val="009D7827"/>
    <w:rsid w:val="009E07C4"/>
    <w:rsid w:val="009E0A32"/>
    <w:rsid w:val="009E1E2C"/>
    <w:rsid w:val="009E2FE8"/>
    <w:rsid w:val="009E436B"/>
    <w:rsid w:val="009E5CBD"/>
    <w:rsid w:val="009E705A"/>
    <w:rsid w:val="009F298C"/>
    <w:rsid w:val="009F62BB"/>
    <w:rsid w:val="00A03574"/>
    <w:rsid w:val="00A03606"/>
    <w:rsid w:val="00A14131"/>
    <w:rsid w:val="00A149FC"/>
    <w:rsid w:val="00A16E62"/>
    <w:rsid w:val="00A202F9"/>
    <w:rsid w:val="00A277DF"/>
    <w:rsid w:val="00A42111"/>
    <w:rsid w:val="00A43284"/>
    <w:rsid w:val="00A462E9"/>
    <w:rsid w:val="00A5305C"/>
    <w:rsid w:val="00A53F51"/>
    <w:rsid w:val="00A543F5"/>
    <w:rsid w:val="00A56ADF"/>
    <w:rsid w:val="00A57324"/>
    <w:rsid w:val="00A61BC6"/>
    <w:rsid w:val="00A64DB4"/>
    <w:rsid w:val="00A66162"/>
    <w:rsid w:val="00A719A3"/>
    <w:rsid w:val="00A73E6C"/>
    <w:rsid w:val="00A74687"/>
    <w:rsid w:val="00A75B0A"/>
    <w:rsid w:val="00A80AE1"/>
    <w:rsid w:val="00A824A8"/>
    <w:rsid w:val="00A835C6"/>
    <w:rsid w:val="00A85E91"/>
    <w:rsid w:val="00A97C40"/>
    <w:rsid w:val="00AA234D"/>
    <w:rsid w:val="00AC08D1"/>
    <w:rsid w:val="00AC27C1"/>
    <w:rsid w:val="00AC2C76"/>
    <w:rsid w:val="00AC4582"/>
    <w:rsid w:val="00AC61E3"/>
    <w:rsid w:val="00AC661F"/>
    <w:rsid w:val="00AD0102"/>
    <w:rsid w:val="00AD0AF9"/>
    <w:rsid w:val="00AD0DFD"/>
    <w:rsid w:val="00AD116C"/>
    <w:rsid w:val="00AE2E5F"/>
    <w:rsid w:val="00AE58F2"/>
    <w:rsid w:val="00AE795F"/>
    <w:rsid w:val="00AF31EA"/>
    <w:rsid w:val="00AF49C4"/>
    <w:rsid w:val="00B02344"/>
    <w:rsid w:val="00B134F4"/>
    <w:rsid w:val="00B14A44"/>
    <w:rsid w:val="00B15A80"/>
    <w:rsid w:val="00B21B28"/>
    <w:rsid w:val="00B22565"/>
    <w:rsid w:val="00B235D9"/>
    <w:rsid w:val="00B3034C"/>
    <w:rsid w:val="00B341B8"/>
    <w:rsid w:val="00B36C32"/>
    <w:rsid w:val="00B3729E"/>
    <w:rsid w:val="00B421FF"/>
    <w:rsid w:val="00B427CD"/>
    <w:rsid w:val="00B46315"/>
    <w:rsid w:val="00B53562"/>
    <w:rsid w:val="00B54594"/>
    <w:rsid w:val="00B57C6D"/>
    <w:rsid w:val="00B6043E"/>
    <w:rsid w:val="00B663A3"/>
    <w:rsid w:val="00B668A3"/>
    <w:rsid w:val="00B678F4"/>
    <w:rsid w:val="00B75476"/>
    <w:rsid w:val="00B83020"/>
    <w:rsid w:val="00B92367"/>
    <w:rsid w:val="00B9321F"/>
    <w:rsid w:val="00B95ABE"/>
    <w:rsid w:val="00BA2ED8"/>
    <w:rsid w:val="00BA3318"/>
    <w:rsid w:val="00BA3A78"/>
    <w:rsid w:val="00BA64AD"/>
    <w:rsid w:val="00BA7005"/>
    <w:rsid w:val="00BB1D26"/>
    <w:rsid w:val="00BB33D0"/>
    <w:rsid w:val="00BC401A"/>
    <w:rsid w:val="00BC534C"/>
    <w:rsid w:val="00BD1F32"/>
    <w:rsid w:val="00BD2F5E"/>
    <w:rsid w:val="00BF1179"/>
    <w:rsid w:val="00BF1506"/>
    <w:rsid w:val="00BF3B9D"/>
    <w:rsid w:val="00BF3CA9"/>
    <w:rsid w:val="00C005B5"/>
    <w:rsid w:val="00C05051"/>
    <w:rsid w:val="00C13580"/>
    <w:rsid w:val="00C14C9E"/>
    <w:rsid w:val="00C17113"/>
    <w:rsid w:val="00C24E72"/>
    <w:rsid w:val="00C259D0"/>
    <w:rsid w:val="00C31D0A"/>
    <w:rsid w:val="00C33CAB"/>
    <w:rsid w:val="00C3498A"/>
    <w:rsid w:val="00C34EC4"/>
    <w:rsid w:val="00C46121"/>
    <w:rsid w:val="00C46BC3"/>
    <w:rsid w:val="00C4740E"/>
    <w:rsid w:val="00C50C4C"/>
    <w:rsid w:val="00C5240F"/>
    <w:rsid w:val="00C53EF2"/>
    <w:rsid w:val="00C62235"/>
    <w:rsid w:val="00C67FE7"/>
    <w:rsid w:val="00C74565"/>
    <w:rsid w:val="00C76953"/>
    <w:rsid w:val="00C83CEB"/>
    <w:rsid w:val="00C879EB"/>
    <w:rsid w:val="00C90A59"/>
    <w:rsid w:val="00C94D54"/>
    <w:rsid w:val="00C96E07"/>
    <w:rsid w:val="00CA43A4"/>
    <w:rsid w:val="00CA5229"/>
    <w:rsid w:val="00CB6306"/>
    <w:rsid w:val="00CB64DD"/>
    <w:rsid w:val="00CC6361"/>
    <w:rsid w:val="00CC698B"/>
    <w:rsid w:val="00CC781E"/>
    <w:rsid w:val="00CD19CE"/>
    <w:rsid w:val="00CD297B"/>
    <w:rsid w:val="00CD2F8B"/>
    <w:rsid w:val="00CE4D6A"/>
    <w:rsid w:val="00CE67B3"/>
    <w:rsid w:val="00CF0420"/>
    <w:rsid w:val="00CF786E"/>
    <w:rsid w:val="00D06C4B"/>
    <w:rsid w:val="00D1137D"/>
    <w:rsid w:val="00D12015"/>
    <w:rsid w:val="00D16676"/>
    <w:rsid w:val="00D25CA1"/>
    <w:rsid w:val="00D3040A"/>
    <w:rsid w:val="00D321C8"/>
    <w:rsid w:val="00D37BC0"/>
    <w:rsid w:val="00D405D8"/>
    <w:rsid w:val="00D4094A"/>
    <w:rsid w:val="00D40C61"/>
    <w:rsid w:val="00D45371"/>
    <w:rsid w:val="00D5390D"/>
    <w:rsid w:val="00D776B3"/>
    <w:rsid w:val="00D85D78"/>
    <w:rsid w:val="00D91400"/>
    <w:rsid w:val="00D965E7"/>
    <w:rsid w:val="00DA068A"/>
    <w:rsid w:val="00DA594E"/>
    <w:rsid w:val="00DC24EB"/>
    <w:rsid w:val="00DC4072"/>
    <w:rsid w:val="00DC50C0"/>
    <w:rsid w:val="00DC6862"/>
    <w:rsid w:val="00DD6B5F"/>
    <w:rsid w:val="00DE3D68"/>
    <w:rsid w:val="00DE513F"/>
    <w:rsid w:val="00DE77CB"/>
    <w:rsid w:val="00DE7FAD"/>
    <w:rsid w:val="00DF19A4"/>
    <w:rsid w:val="00DF3253"/>
    <w:rsid w:val="00DF36F6"/>
    <w:rsid w:val="00DF51DA"/>
    <w:rsid w:val="00E0092C"/>
    <w:rsid w:val="00E01A5D"/>
    <w:rsid w:val="00E01D2D"/>
    <w:rsid w:val="00E10AE4"/>
    <w:rsid w:val="00E141F5"/>
    <w:rsid w:val="00E1466F"/>
    <w:rsid w:val="00E21D47"/>
    <w:rsid w:val="00E231FD"/>
    <w:rsid w:val="00E340F9"/>
    <w:rsid w:val="00E371D0"/>
    <w:rsid w:val="00E37EAD"/>
    <w:rsid w:val="00E50000"/>
    <w:rsid w:val="00E52D37"/>
    <w:rsid w:val="00E553B3"/>
    <w:rsid w:val="00E60CFE"/>
    <w:rsid w:val="00E64425"/>
    <w:rsid w:val="00E64DD9"/>
    <w:rsid w:val="00E72092"/>
    <w:rsid w:val="00E72F16"/>
    <w:rsid w:val="00E7396D"/>
    <w:rsid w:val="00E746DC"/>
    <w:rsid w:val="00E7744C"/>
    <w:rsid w:val="00E77D14"/>
    <w:rsid w:val="00E949AC"/>
    <w:rsid w:val="00EB4C8C"/>
    <w:rsid w:val="00EB6385"/>
    <w:rsid w:val="00EC287D"/>
    <w:rsid w:val="00ED132E"/>
    <w:rsid w:val="00ED4A10"/>
    <w:rsid w:val="00ED4D16"/>
    <w:rsid w:val="00ED5478"/>
    <w:rsid w:val="00ED58E0"/>
    <w:rsid w:val="00ED618D"/>
    <w:rsid w:val="00EE2FAA"/>
    <w:rsid w:val="00EE6038"/>
    <w:rsid w:val="00EE65B8"/>
    <w:rsid w:val="00EF0036"/>
    <w:rsid w:val="00EF2014"/>
    <w:rsid w:val="00EF4A1C"/>
    <w:rsid w:val="00F002B0"/>
    <w:rsid w:val="00F10B5E"/>
    <w:rsid w:val="00F11D6C"/>
    <w:rsid w:val="00F121F5"/>
    <w:rsid w:val="00F253A9"/>
    <w:rsid w:val="00F25C0F"/>
    <w:rsid w:val="00F302F1"/>
    <w:rsid w:val="00F3461D"/>
    <w:rsid w:val="00F354A0"/>
    <w:rsid w:val="00F35D57"/>
    <w:rsid w:val="00F5054A"/>
    <w:rsid w:val="00F50C25"/>
    <w:rsid w:val="00F52850"/>
    <w:rsid w:val="00F549B1"/>
    <w:rsid w:val="00F554BF"/>
    <w:rsid w:val="00F57313"/>
    <w:rsid w:val="00F573FE"/>
    <w:rsid w:val="00F61300"/>
    <w:rsid w:val="00F720DE"/>
    <w:rsid w:val="00F7480D"/>
    <w:rsid w:val="00F77794"/>
    <w:rsid w:val="00F83F1A"/>
    <w:rsid w:val="00F91125"/>
    <w:rsid w:val="00F95711"/>
    <w:rsid w:val="00F959AB"/>
    <w:rsid w:val="00FB2231"/>
    <w:rsid w:val="00FB3DCC"/>
    <w:rsid w:val="00FB7A7D"/>
    <w:rsid w:val="00FC3AB1"/>
    <w:rsid w:val="00FD3E3C"/>
    <w:rsid w:val="00FE1A97"/>
    <w:rsid w:val="00FE4419"/>
    <w:rsid w:val="00FE714B"/>
    <w:rsid w:val="00FF2F92"/>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A7B6E"/>
  <w15:docId w15:val="{B331AB9A-C4AB-8245-A7FE-0B4037C6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6E4"/>
    <w:pPr>
      <w:spacing w:before="120" w:after="0" w:line="360" w:lineRule="auto"/>
    </w:pPr>
    <w:rPr>
      <w:rFonts w:ascii="Arial" w:eastAsia="SimSun" w:hAnsi="Arial" w:cs="Times New Roman"/>
      <w:sz w:val="20"/>
      <w:szCs w:val="20"/>
      <w:lang w:val="en-A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556E4"/>
    <w:pPr>
      <w:tabs>
        <w:tab w:val="right" w:pos="8400"/>
        <w:tab w:val="right" w:pos="8787"/>
      </w:tabs>
      <w:spacing w:before="0" w:line="180" w:lineRule="atLeast"/>
      <w:ind w:left="-851"/>
    </w:pPr>
    <w:rPr>
      <w:rFonts w:cs="Arial"/>
      <w:sz w:val="14"/>
      <w:szCs w:val="14"/>
    </w:rPr>
  </w:style>
  <w:style w:type="character" w:customStyle="1" w:styleId="FooterChar">
    <w:name w:val="Footer Char"/>
    <w:basedOn w:val="DefaultParagraphFont"/>
    <w:link w:val="Footer"/>
    <w:rsid w:val="004556E4"/>
    <w:rPr>
      <w:rFonts w:ascii="Arial" w:eastAsia="SimSun" w:hAnsi="Arial" w:cs="Arial"/>
      <w:sz w:val="14"/>
      <w:szCs w:val="14"/>
      <w:lang w:val="en-AU" w:eastAsia="zh-CN"/>
    </w:rPr>
  </w:style>
  <w:style w:type="paragraph" w:styleId="Header">
    <w:name w:val="header"/>
    <w:basedOn w:val="Normal"/>
    <w:link w:val="HeaderChar"/>
    <w:rsid w:val="004556E4"/>
    <w:pPr>
      <w:spacing w:before="0" w:line="180" w:lineRule="atLeast"/>
      <w:ind w:left="-850"/>
      <w:jc w:val="right"/>
    </w:pPr>
    <w:rPr>
      <w:rFonts w:cs="Arial"/>
      <w:sz w:val="14"/>
    </w:rPr>
  </w:style>
  <w:style w:type="character" w:customStyle="1" w:styleId="HeaderChar">
    <w:name w:val="Header Char"/>
    <w:basedOn w:val="DefaultParagraphFont"/>
    <w:link w:val="Header"/>
    <w:rsid w:val="004556E4"/>
    <w:rPr>
      <w:rFonts w:ascii="Arial" w:eastAsia="SimSun" w:hAnsi="Arial" w:cs="Arial"/>
      <w:sz w:val="14"/>
      <w:szCs w:val="20"/>
      <w:lang w:val="en-AU" w:eastAsia="zh-CN"/>
    </w:rPr>
  </w:style>
  <w:style w:type="paragraph" w:customStyle="1" w:styleId="Level11">
    <w:name w:val="Level 1.1"/>
    <w:basedOn w:val="Normal"/>
    <w:next w:val="Normal"/>
    <w:rsid w:val="004556E4"/>
    <w:pPr>
      <w:numPr>
        <w:ilvl w:val="1"/>
        <w:numId w:val="1"/>
      </w:numPr>
      <w:outlineLvl w:val="2"/>
    </w:pPr>
    <w:rPr>
      <w:rFonts w:cs="Arial"/>
      <w:b/>
    </w:rPr>
  </w:style>
  <w:style w:type="paragraph" w:customStyle="1" w:styleId="Level1">
    <w:name w:val="Level 1."/>
    <w:basedOn w:val="Normal"/>
    <w:next w:val="Normal"/>
    <w:rsid w:val="004556E4"/>
    <w:pPr>
      <w:numPr>
        <w:numId w:val="1"/>
      </w:numPr>
      <w:pBdr>
        <w:bottom w:val="single" w:sz="4" w:space="6" w:color="auto"/>
      </w:pBdr>
      <w:outlineLvl w:val="1"/>
    </w:pPr>
    <w:rPr>
      <w:rFonts w:cs="Arial"/>
      <w:b/>
    </w:rPr>
  </w:style>
  <w:style w:type="paragraph" w:customStyle="1" w:styleId="Levela">
    <w:name w:val="Level (a)"/>
    <w:basedOn w:val="Normal"/>
    <w:next w:val="Normal"/>
    <w:rsid w:val="004556E4"/>
    <w:pPr>
      <w:numPr>
        <w:ilvl w:val="2"/>
        <w:numId w:val="1"/>
      </w:numPr>
      <w:outlineLvl w:val="3"/>
    </w:pPr>
    <w:rPr>
      <w:rFonts w:cs="Arial"/>
    </w:rPr>
  </w:style>
  <w:style w:type="paragraph" w:customStyle="1" w:styleId="Leveli">
    <w:name w:val="Level (i)"/>
    <w:basedOn w:val="Normal"/>
    <w:next w:val="Normal"/>
    <w:rsid w:val="004556E4"/>
    <w:pPr>
      <w:numPr>
        <w:ilvl w:val="3"/>
        <w:numId w:val="1"/>
      </w:numPr>
      <w:outlineLvl w:val="4"/>
    </w:pPr>
    <w:rPr>
      <w:rFonts w:cs="Arial"/>
    </w:rPr>
  </w:style>
  <w:style w:type="paragraph" w:customStyle="1" w:styleId="LevelA0">
    <w:name w:val="Level(A)"/>
    <w:basedOn w:val="Normal"/>
    <w:next w:val="Normal"/>
    <w:rsid w:val="004556E4"/>
    <w:pPr>
      <w:numPr>
        <w:ilvl w:val="4"/>
        <w:numId w:val="1"/>
      </w:numPr>
      <w:outlineLvl w:val="5"/>
    </w:pPr>
    <w:rPr>
      <w:rFonts w:cs="Arial"/>
    </w:rPr>
  </w:style>
  <w:style w:type="paragraph" w:customStyle="1" w:styleId="LevelI0">
    <w:name w:val="Level(I)"/>
    <w:basedOn w:val="Normal"/>
    <w:next w:val="Normal"/>
    <w:rsid w:val="004556E4"/>
    <w:pPr>
      <w:numPr>
        <w:ilvl w:val="5"/>
        <w:numId w:val="1"/>
      </w:numPr>
      <w:outlineLvl w:val="6"/>
    </w:pPr>
    <w:rPr>
      <w:rFonts w:cs="Arial"/>
    </w:rPr>
  </w:style>
  <w:style w:type="paragraph" w:customStyle="1" w:styleId="HeaderLine">
    <w:name w:val="HeaderLine"/>
    <w:basedOn w:val="Header"/>
    <w:next w:val="Header"/>
    <w:rsid w:val="004556E4"/>
    <w:pPr>
      <w:pBdr>
        <w:bottom w:val="single" w:sz="8" w:space="0" w:color="auto"/>
      </w:pBdr>
      <w:spacing w:line="240" w:lineRule="auto"/>
      <w:ind w:left="-851" w:right="28"/>
    </w:pPr>
    <w:rPr>
      <w:sz w:val="6"/>
    </w:rPr>
  </w:style>
  <w:style w:type="paragraph" w:customStyle="1" w:styleId="FooterLine">
    <w:name w:val="FooterLine"/>
    <w:basedOn w:val="Footer"/>
    <w:next w:val="Footer"/>
    <w:rsid w:val="004556E4"/>
    <w:pPr>
      <w:pBdr>
        <w:top w:val="single" w:sz="8" w:space="0" w:color="auto"/>
      </w:pBdr>
      <w:spacing w:line="240" w:lineRule="auto"/>
      <w:ind w:right="28"/>
    </w:pPr>
    <w:rPr>
      <w:sz w:val="6"/>
    </w:rPr>
  </w:style>
  <w:style w:type="paragraph" w:styleId="BalloonText">
    <w:name w:val="Balloon Text"/>
    <w:basedOn w:val="Normal"/>
    <w:link w:val="BalloonTextChar"/>
    <w:uiPriority w:val="99"/>
    <w:semiHidden/>
    <w:unhideWhenUsed/>
    <w:rsid w:val="008778D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78D8"/>
    <w:rPr>
      <w:rFonts w:ascii="Tahoma" w:eastAsia="SimSun" w:hAnsi="Tahoma" w:cs="Tahoma"/>
      <w:sz w:val="16"/>
      <w:szCs w:val="16"/>
      <w:lang w:val="en-AU" w:eastAsia="zh-CN"/>
    </w:rPr>
  </w:style>
  <w:style w:type="character" w:styleId="CommentReference">
    <w:name w:val="annotation reference"/>
    <w:basedOn w:val="DefaultParagraphFont"/>
    <w:uiPriority w:val="99"/>
    <w:semiHidden/>
    <w:unhideWhenUsed/>
    <w:rsid w:val="008778D8"/>
    <w:rPr>
      <w:sz w:val="16"/>
      <w:szCs w:val="16"/>
    </w:rPr>
  </w:style>
  <w:style w:type="paragraph" w:styleId="CommentText">
    <w:name w:val="annotation text"/>
    <w:basedOn w:val="Normal"/>
    <w:link w:val="CommentTextChar"/>
    <w:uiPriority w:val="99"/>
    <w:unhideWhenUsed/>
    <w:rsid w:val="008778D8"/>
    <w:pPr>
      <w:spacing w:line="240" w:lineRule="auto"/>
    </w:pPr>
  </w:style>
  <w:style w:type="character" w:customStyle="1" w:styleId="CommentTextChar">
    <w:name w:val="Comment Text Char"/>
    <w:basedOn w:val="DefaultParagraphFont"/>
    <w:link w:val="CommentText"/>
    <w:uiPriority w:val="99"/>
    <w:rsid w:val="008778D8"/>
    <w:rPr>
      <w:rFonts w:ascii="Arial" w:eastAsia="SimSun" w:hAnsi="Arial" w:cs="Times New Roman"/>
      <w:sz w:val="20"/>
      <w:szCs w:val="20"/>
      <w:lang w:val="en-AU" w:eastAsia="zh-CN"/>
    </w:rPr>
  </w:style>
  <w:style w:type="paragraph" w:styleId="CommentSubject">
    <w:name w:val="annotation subject"/>
    <w:basedOn w:val="CommentText"/>
    <w:next w:val="CommentText"/>
    <w:link w:val="CommentSubjectChar"/>
    <w:uiPriority w:val="99"/>
    <w:semiHidden/>
    <w:unhideWhenUsed/>
    <w:rsid w:val="008778D8"/>
    <w:rPr>
      <w:b/>
      <w:bCs/>
    </w:rPr>
  </w:style>
  <w:style w:type="character" w:customStyle="1" w:styleId="CommentSubjectChar">
    <w:name w:val="Comment Subject Char"/>
    <w:basedOn w:val="CommentTextChar"/>
    <w:link w:val="CommentSubject"/>
    <w:uiPriority w:val="99"/>
    <w:semiHidden/>
    <w:rsid w:val="008778D8"/>
    <w:rPr>
      <w:rFonts w:ascii="Arial" w:eastAsia="SimSun" w:hAnsi="Arial" w:cs="Times New Roman"/>
      <w:b/>
      <w:bCs/>
      <w:sz w:val="20"/>
      <w:szCs w:val="20"/>
      <w:lang w:val="en-AU" w:eastAsia="zh-CN"/>
    </w:rPr>
  </w:style>
  <w:style w:type="character" w:styleId="Hyperlink">
    <w:name w:val="Hyperlink"/>
    <w:basedOn w:val="DefaultParagraphFont"/>
    <w:unhideWhenUsed/>
    <w:rsid w:val="003F1F35"/>
    <w:rPr>
      <w:color w:val="0000FF" w:themeColor="hyperlink"/>
      <w:u w:val="single"/>
    </w:rPr>
  </w:style>
  <w:style w:type="character" w:styleId="UnresolvedMention">
    <w:name w:val="Unresolved Mention"/>
    <w:basedOn w:val="DefaultParagraphFont"/>
    <w:uiPriority w:val="99"/>
    <w:semiHidden/>
    <w:unhideWhenUsed/>
    <w:rsid w:val="00C83CEB"/>
    <w:rPr>
      <w:color w:val="605E5C"/>
      <w:shd w:val="clear" w:color="auto" w:fill="E1DFDD"/>
    </w:rPr>
  </w:style>
  <w:style w:type="paragraph" w:styleId="ListParagraph">
    <w:name w:val="List Paragraph"/>
    <w:basedOn w:val="Normal"/>
    <w:uiPriority w:val="34"/>
    <w:qFormat/>
    <w:rsid w:val="009549B6"/>
    <w:pPr>
      <w:ind w:left="720"/>
      <w:contextualSpacing/>
    </w:pPr>
  </w:style>
  <w:style w:type="paragraph" w:styleId="NoSpacing">
    <w:name w:val="No Spacing"/>
    <w:uiPriority w:val="1"/>
    <w:qFormat/>
    <w:rsid w:val="000B400C"/>
    <w:pPr>
      <w:spacing w:after="0" w:line="240" w:lineRule="auto"/>
    </w:pPr>
    <w:rPr>
      <w:rFonts w:ascii="Arial" w:eastAsia="Times New Roman" w:hAnsi="Arial" w:cs="Times New Roman"/>
      <w:szCs w:val="24"/>
      <w:lang w:val="en-AU" w:eastAsia="en-AU"/>
    </w:rPr>
  </w:style>
  <w:style w:type="paragraph" w:styleId="Revision">
    <w:name w:val="Revision"/>
    <w:hidden/>
    <w:uiPriority w:val="99"/>
    <w:semiHidden/>
    <w:rsid w:val="00FE4419"/>
    <w:pPr>
      <w:spacing w:after="0" w:line="240" w:lineRule="auto"/>
    </w:pPr>
    <w:rPr>
      <w:rFonts w:ascii="Arial" w:eastAsia="SimSun" w:hAnsi="Arial" w:cs="Times New Roman"/>
      <w:sz w:val="20"/>
      <w:szCs w:val="20"/>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30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privacy@cricketvictoria.com.a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cricketvictoria.com.au/privacy-policy"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privacy@cricketvictoria.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7D19EF611C9C743A2803CF59B6B26E6" ma:contentTypeVersion="22" ma:contentTypeDescription="Create a new document." ma:contentTypeScope="" ma:versionID="2df2dea3d824378de00476020835d17b">
  <xsd:schema xmlns:xsd="http://www.w3.org/2001/XMLSchema" xmlns:xs="http://www.w3.org/2001/XMLSchema" xmlns:p="http://schemas.microsoft.com/office/2006/metadata/properties" xmlns:ns2="419ddcca-489c-4dc5-9387-f3a3631f8ced" xmlns:ns3="eebf1af4-d98d-4e44-b4cb-4f2a8fd93f4d" targetNamespace="http://schemas.microsoft.com/office/2006/metadata/properties" ma:root="true" ma:fieldsID="72ece6921593d3ad3f4ccdc05f8a768c" ns2:_="" ns3:_="">
    <xsd:import namespace="419ddcca-489c-4dc5-9387-f3a3631f8ced"/>
    <xsd:import namespace="eebf1af4-d98d-4e44-b4cb-4f2a8fd93f4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ddcca-489c-4dc5-9387-f3a3631f8ced"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GenerationTime" ma:index="7" nillable="true" ma:displayName="MediaServiceGenerationTime" ma:hidden="true" ma:internalName="MediaServiceGenerationTime" ma:readOnly="true">
      <xsd:simpleType>
        <xsd:restriction base="dms:Text"/>
      </xsd:simpleType>
    </xsd:element>
    <xsd:element name="MediaServiceEventHashCode" ma:index="8" nillable="true" ma:displayName="MediaServiceEventHashCode" ma:hidden="true" ma:internalName="MediaServiceEventHashCode" ma:readOnly="true">
      <xsd:simpleType>
        <xsd:restriction base="dms:Text"/>
      </xsd:simpleType>
    </xsd:element>
    <xsd:element name="MediaServiceDateTaken" ma:index="9" nillable="true" ma:displayName="MediaServiceDateTaken" ma:description="" ma:hidden="true" ma:internalName="MediaServiceDateTaken" ma:readOnly="true">
      <xsd:simpleType>
        <xsd:restriction base="dms:Text"/>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9f13ac1-0352-42fc-9363-0bf9f1a17b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1af4-d98d-4e44-b4cb-4f2a8fd93f4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e0e379a-d5b7-47be-9d14-1e982d1f06bf}" ma:internalName="TaxCatchAll" ma:showField="CatchAllData" ma:web="eebf1af4-d98d-4e44-b4cb-4f2a8fd93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TaxCatchAll xmlns="eebf1af4-d98d-4e44-b4cb-4f2a8fd93f4d" xsi:nil="true"/>
    <lcf76f155ced4ddcb4097134ff3c332f xmlns="419ddcca-489c-4dc5-9387-f3a3631f8ce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8BA6E4-9A2B-44FD-8375-1235B0CDE10F}">
  <ds:schemaRefs>
    <ds:schemaRef ds:uri="http://schemas.openxmlformats.org/officeDocument/2006/bibliography"/>
  </ds:schemaRefs>
</ds:datastoreItem>
</file>

<file path=customXml/itemProps2.xml><?xml version="1.0" encoding="utf-8"?>
<ds:datastoreItem xmlns:ds="http://schemas.openxmlformats.org/officeDocument/2006/customXml" ds:itemID="{CD7CB2A4-FF24-43E5-BFCA-6B5ABB7AC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ddcca-489c-4dc5-9387-f3a3631f8ced"/>
    <ds:schemaRef ds:uri="eebf1af4-d98d-4e44-b4cb-4f2a8fd93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187AE8-34A2-42A3-9CDD-EBD1B2427D8C}">
  <ds:schemaRefs>
    <ds:schemaRef ds:uri="http://schemas.microsoft.com/sharepoint/v3/contenttype/forms"/>
  </ds:schemaRefs>
</ds:datastoreItem>
</file>

<file path=customXml/itemProps4.xml><?xml version="1.0" encoding="utf-8"?>
<ds:datastoreItem xmlns:ds="http://schemas.openxmlformats.org/officeDocument/2006/customXml" ds:itemID="{79E6E77E-A456-459D-AFE2-1AEF908524E1}">
  <ds:schemaRefs>
    <ds:schemaRef ds:uri="http://schemas.microsoft.com/office/2006/metadata/properties"/>
    <ds:schemaRef ds:uri="eebf1af4-d98d-4e44-b4cb-4f2a8fd93f4d"/>
    <ds:schemaRef ds:uri="419ddcca-489c-4dc5-9387-f3a3631f8ced"/>
    <ds:schemaRef ds:uri="http://schemas.microsoft.com/office/infopath/2007/PartnerControls"/>
  </ds:schemaRefs>
</ds:datastoreItem>
</file>

<file path=docMetadata/LabelInfo.xml><?xml version="1.0" encoding="utf-8"?>
<clbl:labelList xmlns:clbl="http://schemas.microsoft.com/office/2020/mipLabelMetadata">
  <clbl:label id="{387455cc-c3fd-431b-a5a4-e56147c2e9db}" enabled="0" method="" siteId="{387455cc-c3fd-431b-a5a4-e56147c2e9db}" removed="1"/>
</clbl:labelList>
</file>

<file path=docProps/app.xml><?xml version="1.0" encoding="utf-8"?>
<Properties xmlns="http://schemas.openxmlformats.org/officeDocument/2006/extended-properties" xmlns:vt="http://schemas.openxmlformats.org/officeDocument/2006/docPropsVTypes">
  <Template>Normal</Template>
  <TotalTime>9</TotalTime>
  <Pages>5</Pages>
  <Words>1914</Words>
  <Characters>10241</Characters>
  <Application>Microsoft Office Word</Application>
  <DocSecurity>0</DocSecurity>
  <Lines>193</Lines>
  <Paragraphs>93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Yale and Naomi</dc:creator>
  <cp:lastModifiedBy>Bronte Carlin</cp:lastModifiedBy>
  <cp:revision>9</cp:revision>
  <cp:lastPrinted>2014-10-16T23:42:00Z</cp:lastPrinted>
  <dcterms:created xsi:type="dcterms:W3CDTF">2026-08-27T01:15:00Z</dcterms:created>
  <dcterms:modified xsi:type="dcterms:W3CDTF">2026-08-27T03:59:00Z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0x010100F7D19EF611C9C743A2803CF59B6B26E6</vt:lpwstr>
  </property>
  <property fmtid="{D5CDD505-2E9C-101B-9397-08002B2CF9AE}" pid="3" name="MediaServiceImageTags">
    <vt:lpwstr/>
  </property>
  <property fmtid="{D5CDD505-2E9C-101B-9397-08002B2CF9AE}" pid="4" name="_ExtendedDescription">
    <vt:lpwstr/>
  </property>
</Properties>
</file>